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679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"/>
        <w:gridCol w:w="381"/>
        <w:gridCol w:w="381"/>
        <w:gridCol w:w="381"/>
        <w:gridCol w:w="381"/>
        <w:gridCol w:w="382"/>
      </w:tblGrid>
      <w:tr w:rsidR="009C4AC9" w:rsidRPr="009C4AC9" w:rsidTr="006851B8">
        <w:trPr>
          <w:trHeight w:val="27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ind w:right="-67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AC9" w:rsidRPr="009C4AC9" w:rsidRDefault="009C4AC9" w:rsidP="00F30261">
            <w:pPr>
              <w:spacing w:before="120" w:after="12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C9" w:rsidRPr="009C4AC9" w:rsidRDefault="009C4AC9" w:rsidP="00F30261">
      <w:pPr>
        <w:spacing w:before="120"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4AC9" w:rsidRPr="009C4AC9" w:rsidRDefault="009C4AC9" w:rsidP="00F30261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C4AC9">
        <w:rPr>
          <w:rFonts w:ascii="Times New Roman" w:hAnsi="Times New Roman" w:cs="Times New Roman"/>
          <w:sz w:val="28"/>
          <w:szCs w:val="28"/>
        </w:rPr>
        <w:tab/>
      </w:r>
      <w:r w:rsidRPr="009C4AC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</w:t>
      </w:r>
      <w:r w:rsidRPr="009C4AC9">
        <w:rPr>
          <w:rFonts w:ascii="Times New Roman" w:hAnsi="Times New Roman" w:cs="Times New Roman"/>
          <w:b/>
          <w:sz w:val="28"/>
          <w:szCs w:val="28"/>
        </w:rPr>
        <w:t>Впишите, пожалуйста,   ШИФР</w:t>
      </w:r>
    </w:p>
    <w:p w:rsidR="009C4AC9" w:rsidRPr="009C4AC9" w:rsidRDefault="009C4AC9" w:rsidP="00F30261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с регистрационной формы</w:t>
      </w:r>
    </w:p>
    <w:p w:rsidR="009C4AC9" w:rsidRPr="009C4AC9" w:rsidRDefault="009C4AC9" w:rsidP="00F30261">
      <w:pPr>
        <w:spacing w:before="120" w:after="12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4AC9">
        <w:rPr>
          <w:rFonts w:ascii="Times New Roman" w:hAnsi="Times New Roman" w:cs="Times New Roman"/>
          <w:b/>
          <w:i/>
          <w:sz w:val="28"/>
          <w:szCs w:val="28"/>
        </w:rPr>
        <w:t>Муниципальный этап всероссийской  олимпиады школьников</w:t>
      </w: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2014/2015</w:t>
      </w:r>
      <w:r w:rsidRPr="009C4AC9">
        <w:rPr>
          <w:rFonts w:ascii="Times New Roman" w:hAnsi="Times New Roman" w:cs="Times New Roman"/>
          <w:b/>
          <w:i/>
          <w:sz w:val="28"/>
          <w:szCs w:val="28"/>
        </w:rPr>
        <w:t xml:space="preserve">  учебный  год</w:t>
      </w:r>
    </w:p>
    <w:p w:rsidR="009C4AC9" w:rsidRPr="009C4AC9" w:rsidRDefault="009C4AC9" w:rsidP="00F30261">
      <w:pPr>
        <w:spacing w:before="120" w:after="120" w:line="240" w:lineRule="auto"/>
        <w:ind w:left="39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C4AC9">
        <w:rPr>
          <w:rFonts w:ascii="Times New Roman" w:hAnsi="Times New Roman" w:cs="Times New Roman"/>
          <w:b/>
          <w:sz w:val="36"/>
          <w:szCs w:val="36"/>
        </w:rPr>
        <w:t>Обществознание</w:t>
      </w: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Дорогой друг!</w:t>
      </w:r>
    </w:p>
    <w:p w:rsidR="009C4AC9" w:rsidRPr="009C4AC9" w:rsidRDefault="009C4AC9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ab/>
      </w:r>
    </w:p>
    <w:p w:rsidR="009C4AC9" w:rsidRPr="009C4AC9" w:rsidRDefault="009C4AC9" w:rsidP="00F30261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ab/>
      </w:r>
      <w:r w:rsidRPr="009C4AC9">
        <w:rPr>
          <w:rFonts w:ascii="Times New Roman" w:hAnsi="Times New Roman" w:cs="Times New Roman"/>
          <w:sz w:val="28"/>
          <w:szCs w:val="28"/>
        </w:rPr>
        <w:t>Перед тобой задания по обществознанию. Они соотнесены с содержанием курса, который изучается в школе.</w:t>
      </w:r>
    </w:p>
    <w:p w:rsidR="009C4AC9" w:rsidRPr="009C4AC9" w:rsidRDefault="009C4AC9" w:rsidP="00F3026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Тебе  предлага</w:t>
      </w:r>
      <w:r w:rsidR="008742C4">
        <w:rPr>
          <w:rFonts w:ascii="Times New Roman" w:hAnsi="Times New Roman" w:cs="Times New Roman"/>
          <w:sz w:val="28"/>
          <w:szCs w:val="28"/>
        </w:rPr>
        <w:t>ется  8</w:t>
      </w:r>
      <w:r w:rsidRPr="009C4AC9">
        <w:rPr>
          <w:rFonts w:ascii="Times New Roman" w:hAnsi="Times New Roman" w:cs="Times New Roman"/>
          <w:sz w:val="28"/>
          <w:szCs w:val="28"/>
        </w:rPr>
        <w:t xml:space="preserve">  заданий,  максимальный балл за выполнение которых составляет 100.  </w:t>
      </w:r>
      <w:r w:rsidR="008742C4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8D16E3">
        <w:rPr>
          <w:rFonts w:ascii="Times New Roman" w:hAnsi="Times New Roman" w:cs="Times New Roman"/>
          <w:sz w:val="28"/>
          <w:szCs w:val="28"/>
        </w:rPr>
        <w:t>заданий</w:t>
      </w:r>
      <w:r w:rsidR="008742C4">
        <w:rPr>
          <w:rFonts w:ascii="Times New Roman" w:hAnsi="Times New Roman" w:cs="Times New Roman"/>
          <w:sz w:val="28"/>
          <w:szCs w:val="28"/>
        </w:rPr>
        <w:t xml:space="preserve"> отводится 1 час 20 минут.</w:t>
      </w:r>
    </w:p>
    <w:p w:rsidR="009C4AC9" w:rsidRPr="009C4AC9" w:rsidRDefault="009C4AC9" w:rsidP="00F3026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Обрати внимание: у каждого задания – своя сумма баллов. </w:t>
      </w:r>
    </w:p>
    <w:p w:rsidR="009C4AC9" w:rsidRPr="009C4AC9" w:rsidRDefault="009C4AC9" w:rsidP="00F3026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Есть задания, которые требуют </w:t>
      </w:r>
      <w:r w:rsidR="00D26F17">
        <w:rPr>
          <w:rFonts w:ascii="Times New Roman" w:hAnsi="Times New Roman" w:cs="Times New Roman"/>
          <w:sz w:val="28"/>
          <w:szCs w:val="28"/>
        </w:rPr>
        <w:t>напряжения памяти,</w:t>
      </w:r>
      <w:r w:rsidRPr="009C4AC9">
        <w:rPr>
          <w:rFonts w:ascii="Times New Roman" w:hAnsi="Times New Roman" w:cs="Times New Roman"/>
          <w:sz w:val="28"/>
          <w:szCs w:val="28"/>
        </w:rPr>
        <w:t xml:space="preserve"> точных </w:t>
      </w:r>
      <w:r w:rsidR="00D26F17">
        <w:rPr>
          <w:rFonts w:ascii="Times New Roman" w:hAnsi="Times New Roman" w:cs="Times New Roman"/>
          <w:sz w:val="28"/>
          <w:szCs w:val="28"/>
        </w:rPr>
        <w:t xml:space="preserve">и </w:t>
      </w:r>
      <w:r w:rsidRPr="009C4AC9">
        <w:rPr>
          <w:rFonts w:ascii="Times New Roman" w:hAnsi="Times New Roman" w:cs="Times New Roman"/>
          <w:sz w:val="28"/>
          <w:szCs w:val="28"/>
        </w:rPr>
        <w:t>конкретных ответов на вопросы.  Есть задания творческого характера, для выполнения которых требуется умение логически мыслить, делать выводы, строить умозаключения!</w:t>
      </w:r>
    </w:p>
    <w:p w:rsidR="009C4AC9" w:rsidRPr="009C4AC9" w:rsidRDefault="009C4AC9" w:rsidP="00F30261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Если тебе кажется, что задания относятся к теме, незнакомой тебе, не т</w:t>
      </w:r>
      <w:r>
        <w:rPr>
          <w:rFonts w:ascii="Times New Roman" w:hAnsi="Times New Roman" w:cs="Times New Roman"/>
          <w:sz w:val="28"/>
          <w:szCs w:val="28"/>
        </w:rPr>
        <w:t xml:space="preserve">еряй самообладание, достаточно </w:t>
      </w:r>
      <w:r w:rsidRPr="009C4AC9">
        <w:rPr>
          <w:rFonts w:ascii="Times New Roman" w:hAnsi="Times New Roman" w:cs="Times New Roman"/>
          <w:sz w:val="28"/>
          <w:szCs w:val="28"/>
        </w:rPr>
        <w:t xml:space="preserve">проявить внимание, сообразительность, остроумие, которые помогут </w:t>
      </w:r>
      <w:r>
        <w:rPr>
          <w:rFonts w:ascii="Times New Roman" w:hAnsi="Times New Roman" w:cs="Times New Roman"/>
          <w:sz w:val="28"/>
          <w:szCs w:val="28"/>
        </w:rPr>
        <w:t xml:space="preserve"> успешно справиться с заданием.</w:t>
      </w:r>
    </w:p>
    <w:p w:rsid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b/>
          <w:sz w:val="28"/>
          <w:szCs w:val="28"/>
          <w:u w:val="single"/>
        </w:rPr>
        <w:t>Пиши разборчиво и яркой пастой</w:t>
      </w:r>
    </w:p>
    <w:p w:rsidR="009C4AC9" w:rsidRPr="009C4AC9" w:rsidRDefault="009C4AC9" w:rsidP="00F30261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F30261" w:rsidRDefault="00F302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4AC9" w:rsidRPr="009C4AC9" w:rsidRDefault="009C4AC9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6E3" w:rsidRPr="00567D7C" w:rsidRDefault="00AC0D16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 w:rsidR="00200CD2" w:rsidRPr="009C4AC9">
        <w:rPr>
          <w:rFonts w:ascii="Times New Roman" w:hAnsi="Times New Roman" w:cs="Times New Roman"/>
          <w:b/>
          <w:bCs/>
          <w:sz w:val="28"/>
          <w:szCs w:val="28"/>
        </w:rPr>
        <w:t>«Да» или «нет»? Если вы согласны с утверждением, напишите «Да», если не согласны — «Нет». Внесите свои ответы в таблицу</w:t>
      </w:r>
      <w:r w:rsidR="000B5F39" w:rsidRPr="009C4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0F97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0B5F39" w:rsidRPr="009C4AC9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="00EE0F97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233835" w:rsidRPr="009C4AC9"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  <w:r w:rsidR="00200CD2" w:rsidRPr="009C4AC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00CD2" w:rsidRPr="009C4AC9" w:rsidRDefault="00200CD2" w:rsidP="00F30261">
      <w:pPr>
        <w:numPr>
          <w:ilvl w:val="0"/>
          <w:numId w:val="2"/>
        </w:numPr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Правила дорожного движения относятся к формальным нормам</w:t>
      </w:r>
      <w:r w:rsidR="00E05D29" w:rsidRPr="009C4AC9">
        <w:rPr>
          <w:rFonts w:ascii="Times New Roman" w:hAnsi="Times New Roman" w:cs="Times New Roman"/>
          <w:sz w:val="28"/>
          <w:szCs w:val="28"/>
        </w:rPr>
        <w:t>.</w:t>
      </w:r>
    </w:p>
    <w:p w:rsidR="00200CD2" w:rsidRPr="009C4AC9" w:rsidRDefault="00200CD2" w:rsidP="00F30261">
      <w:pPr>
        <w:pStyle w:val="a3"/>
        <w:numPr>
          <w:ilvl w:val="0"/>
          <w:numId w:val="2"/>
        </w:numPr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По достижении 14 лет гражданин РФ получает право давать согласие на изменение своего имени и/или фамилии</w:t>
      </w:r>
      <w:r w:rsidR="00E05D29" w:rsidRPr="009C4AC9">
        <w:rPr>
          <w:rFonts w:ascii="Times New Roman" w:hAnsi="Times New Roman" w:cs="Times New Roman"/>
          <w:sz w:val="28"/>
          <w:szCs w:val="28"/>
        </w:rPr>
        <w:t>.</w:t>
      </w:r>
    </w:p>
    <w:p w:rsidR="00200CD2" w:rsidRPr="009C4AC9" w:rsidRDefault="00E05D29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К межличностным отношениям  относятся отношения между государством и гражданином.</w:t>
      </w:r>
    </w:p>
    <w:p w:rsidR="00E05D29" w:rsidRPr="009C4AC9" w:rsidRDefault="00261273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Эстетика – это у</w:t>
      </w:r>
      <w:r w:rsidR="00D26F17">
        <w:rPr>
          <w:rFonts w:ascii="Times New Roman" w:hAnsi="Times New Roman" w:cs="Times New Roman"/>
          <w:bCs/>
          <w:sz w:val="28"/>
          <w:szCs w:val="28"/>
        </w:rPr>
        <w:t>чение о добре и зле, регулирующе</w:t>
      </w:r>
      <w:r w:rsidRPr="009C4AC9">
        <w:rPr>
          <w:rFonts w:ascii="Times New Roman" w:hAnsi="Times New Roman" w:cs="Times New Roman"/>
          <w:bCs/>
          <w:sz w:val="28"/>
          <w:szCs w:val="28"/>
        </w:rPr>
        <w:t>е поведение людей в обществе.</w:t>
      </w:r>
    </w:p>
    <w:p w:rsidR="00261273" w:rsidRPr="009C4AC9" w:rsidRDefault="00261273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Ассигнациями в России исторически называли бумажные деньги, выпускавшиеся с 1769 по 1849 гг.</w:t>
      </w:r>
    </w:p>
    <w:p w:rsidR="00261273" w:rsidRPr="009C4AC9" w:rsidRDefault="00233835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Согласно закону «О гражданстве Российской Федерации»</w:t>
      </w:r>
      <w:r w:rsidR="00D26F17">
        <w:rPr>
          <w:rFonts w:ascii="Times New Roman" w:hAnsi="Times New Roman" w:cs="Times New Roman"/>
          <w:bCs/>
          <w:sz w:val="28"/>
          <w:szCs w:val="28"/>
        </w:rPr>
        <w:t>,</w:t>
      </w:r>
      <w:r w:rsidRPr="009C4AC9">
        <w:rPr>
          <w:rFonts w:ascii="Times New Roman" w:hAnsi="Times New Roman" w:cs="Times New Roman"/>
          <w:bCs/>
          <w:sz w:val="28"/>
          <w:szCs w:val="28"/>
        </w:rPr>
        <w:t xml:space="preserve"> гражданин может быть лишен гражданства РФ или права его изменить.</w:t>
      </w:r>
    </w:p>
    <w:p w:rsidR="00233835" w:rsidRPr="009C4AC9" w:rsidRDefault="00233835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Грабежом называют тайное хищение чужого имущества.</w:t>
      </w:r>
    </w:p>
    <w:p w:rsidR="00233835" w:rsidRPr="009C4AC9" w:rsidRDefault="002773EA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Подстрекательство – это форма соучастия в совершении преступления.</w:t>
      </w:r>
    </w:p>
    <w:p w:rsidR="00200CD2" w:rsidRPr="009C4AC9" w:rsidRDefault="00233835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>Суждение – это устойчивое, упрощенное, схематичное представление о чем-либо.</w:t>
      </w:r>
    </w:p>
    <w:p w:rsidR="002773EA" w:rsidRDefault="002773EA" w:rsidP="00F30261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4AC9">
        <w:rPr>
          <w:rFonts w:ascii="Times New Roman" w:hAnsi="Times New Roman" w:cs="Times New Roman"/>
          <w:bCs/>
          <w:sz w:val="28"/>
          <w:szCs w:val="28"/>
        </w:rPr>
        <w:t xml:space="preserve">Бартером называют обмен одного товара </w:t>
      </w:r>
      <w:r w:rsidR="00F657DB">
        <w:rPr>
          <w:rFonts w:ascii="Times New Roman" w:hAnsi="Times New Roman" w:cs="Times New Roman"/>
          <w:bCs/>
          <w:sz w:val="28"/>
          <w:szCs w:val="28"/>
        </w:rPr>
        <w:t>на другой без применения денег.</w:t>
      </w:r>
      <w:r w:rsidR="00F657DB" w:rsidRPr="00F657DB">
        <w:rPr>
          <w:rFonts w:ascii="Times New Roman" w:hAnsi="Times New Roman" w:cs="Times New Roman"/>
          <w:bCs/>
          <w:sz w:val="28"/>
          <w:szCs w:val="28"/>
        </w:rPr>
        <w:tab/>
      </w:r>
    </w:p>
    <w:tbl>
      <w:tblPr>
        <w:tblW w:w="9214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1"/>
        <w:gridCol w:w="921"/>
        <w:gridCol w:w="922"/>
        <w:gridCol w:w="921"/>
        <w:gridCol w:w="922"/>
        <w:gridCol w:w="921"/>
        <w:gridCol w:w="921"/>
        <w:gridCol w:w="922"/>
        <w:gridCol w:w="921"/>
        <w:gridCol w:w="922"/>
      </w:tblGrid>
      <w:tr w:rsidR="00E05D29" w:rsidRPr="009C4AC9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E05D29" w:rsidRPr="009C4AC9" w:rsidTr="00E05D29"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5D29" w:rsidRPr="009C4AC9" w:rsidRDefault="00E05D29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</w:tbl>
    <w:p w:rsidR="00F30261" w:rsidRDefault="00F30261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0D16" w:rsidRDefault="00AC0D16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9C4AC9">
        <w:rPr>
          <w:rStyle w:val="FontStyle102"/>
          <w:sz w:val="28"/>
          <w:szCs w:val="28"/>
        </w:rPr>
        <w:t>Выберите несколько верных ответов в каждом задании и занесите свой ответ в таблицу</w:t>
      </w:r>
      <w:r w:rsidRPr="009C4A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F109B" w:rsidRPr="009C4AC9">
        <w:rPr>
          <w:rFonts w:ascii="Times New Roman" w:hAnsi="Times New Roman" w:cs="Times New Roman"/>
          <w:b/>
          <w:sz w:val="28"/>
          <w:szCs w:val="28"/>
        </w:rPr>
        <w:t>10</w:t>
      </w:r>
      <w:r w:rsidRPr="009C4AC9">
        <w:rPr>
          <w:rFonts w:ascii="Times New Roman" w:hAnsi="Times New Roman" w:cs="Times New Roman"/>
          <w:b/>
          <w:sz w:val="28"/>
          <w:szCs w:val="28"/>
        </w:rPr>
        <w:t xml:space="preserve"> баллов).</w:t>
      </w:r>
    </w:p>
    <w:p w:rsidR="008D16E3" w:rsidRPr="008D16E3" w:rsidRDefault="008D16E3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C0D16" w:rsidRPr="009C4AC9" w:rsidRDefault="00AC0D16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>2.1.  Какие из приведенных примеров описывают ситуации, возможные только в демократическом государстве?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В России 4 декабря 2011 г. прошли выборы Государственную Думу.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В </w:t>
      </w:r>
      <w:r w:rsidRPr="009C4AC9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9C4AC9">
        <w:rPr>
          <w:rFonts w:ascii="Times New Roman" w:hAnsi="Times New Roman" w:cs="Times New Roman"/>
          <w:sz w:val="28"/>
          <w:szCs w:val="28"/>
        </w:rPr>
        <w:t xml:space="preserve"> в. темник хана Золотой Орды выбирал мастеров из уведенных в полон жителей Руси для своего повелителя.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После смерти лидера Северной Кореи Ким Ир Сена вся власть перешла к его сыну Ким </w:t>
      </w:r>
      <w:proofErr w:type="spellStart"/>
      <w:r w:rsidRPr="009C4AC9">
        <w:rPr>
          <w:rFonts w:ascii="Times New Roman" w:hAnsi="Times New Roman" w:cs="Times New Roman"/>
          <w:sz w:val="28"/>
          <w:szCs w:val="28"/>
        </w:rPr>
        <w:t>Чен</w:t>
      </w:r>
      <w:proofErr w:type="spellEnd"/>
      <w:r w:rsidRPr="009C4AC9">
        <w:rPr>
          <w:rFonts w:ascii="Times New Roman" w:hAnsi="Times New Roman" w:cs="Times New Roman"/>
          <w:sz w:val="28"/>
          <w:szCs w:val="28"/>
        </w:rPr>
        <w:t xml:space="preserve"> Иру.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После окончания срока полномочий Президента России Д.А. Медведева, на выборах 4 марта 2012 г. победил В.В. Путин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В современной России избирательное право является всеобщим. Граждане выбирают Президента, депутатов представительных органов.</w:t>
      </w:r>
    </w:p>
    <w:p w:rsidR="00AC0D16" w:rsidRPr="009C4AC9" w:rsidRDefault="00AC0D16" w:rsidP="00F30261">
      <w:pPr>
        <w:numPr>
          <w:ilvl w:val="0"/>
          <w:numId w:val="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 В России в </w:t>
      </w:r>
      <w:r w:rsidRPr="009C4AC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C4AC9">
        <w:rPr>
          <w:rFonts w:ascii="Times New Roman" w:hAnsi="Times New Roman" w:cs="Times New Roman"/>
          <w:sz w:val="28"/>
          <w:szCs w:val="28"/>
        </w:rPr>
        <w:t xml:space="preserve"> – </w:t>
      </w:r>
      <w:r w:rsidRPr="009C4AC9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C4AC9">
        <w:rPr>
          <w:rFonts w:ascii="Times New Roman" w:hAnsi="Times New Roman" w:cs="Times New Roman"/>
          <w:sz w:val="28"/>
          <w:szCs w:val="28"/>
        </w:rPr>
        <w:t xml:space="preserve"> вв. генерал-губернаторы назначались волей российских императоров. </w:t>
      </w:r>
    </w:p>
    <w:p w:rsidR="00AC0D16" w:rsidRPr="009C4AC9" w:rsidRDefault="00AC0D16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lastRenderedPageBreak/>
        <w:t>2.2.   Какие из приведенных примеров описывают ситуации, в которых, согласно действующему законодательству РФ, наступает уголовная ответственность?</w:t>
      </w:r>
    </w:p>
    <w:p w:rsidR="00AC0D16" w:rsidRPr="009C4AC9" w:rsidRDefault="00AC0D16" w:rsidP="00F30261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sz w:val="28"/>
          <w:szCs w:val="28"/>
        </w:rPr>
        <w:t>Учащийся по неосторожности разбил окно.</w:t>
      </w:r>
    </w:p>
    <w:p w:rsidR="00AC0D16" w:rsidRPr="009C4AC9" w:rsidRDefault="00AC0D16" w:rsidP="00F30261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sz w:val="28"/>
          <w:szCs w:val="28"/>
        </w:rPr>
        <w:t>Молодой человек из корыстных побуждений ограбил ювелирный магазин.</w:t>
      </w:r>
    </w:p>
    <w:p w:rsidR="00AC0D16" w:rsidRPr="009C4AC9" w:rsidRDefault="00AC0D16" w:rsidP="00F30261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sz w:val="28"/>
          <w:szCs w:val="28"/>
        </w:rPr>
        <w:t>Водитель, потеряв управление транспортным средством, врезался в светофор и повредил его.</w:t>
      </w:r>
    </w:p>
    <w:p w:rsidR="00AC0D16" w:rsidRPr="009C4AC9" w:rsidRDefault="00AC0D16" w:rsidP="00F30261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Гражданин Ф. в течение длительного периода времени оставлял на различных сайтах в сети </w:t>
      </w:r>
      <w:r w:rsidRPr="009C4AC9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9C4AC9">
        <w:rPr>
          <w:rFonts w:ascii="Times New Roman" w:hAnsi="Times New Roman" w:cs="Times New Roman"/>
          <w:sz w:val="28"/>
          <w:szCs w:val="28"/>
        </w:rPr>
        <w:t xml:space="preserve"> комментарии, направленные на возбуждение ненависти либо вражды, а также на унижение достоинства человека.</w:t>
      </w:r>
    </w:p>
    <w:p w:rsidR="00AC0D16" w:rsidRDefault="00AC0D16" w:rsidP="00F30261">
      <w:pPr>
        <w:numPr>
          <w:ilvl w:val="0"/>
          <w:numId w:val="6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>Пассажир электропоезда не оплатил проезд.</w:t>
      </w:r>
    </w:p>
    <w:p w:rsidR="008D16E3" w:rsidRPr="009C4AC9" w:rsidRDefault="008D16E3" w:rsidP="00F30261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78"/>
        <w:gridCol w:w="4678"/>
      </w:tblGrid>
      <w:tr w:rsidR="00AC0D16" w:rsidRPr="009C4AC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2.2</w:t>
            </w:r>
          </w:p>
        </w:tc>
      </w:tr>
      <w:tr w:rsidR="00AC0D16" w:rsidRPr="009C4AC9" w:rsidTr="006638F7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0D16" w:rsidRPr="009C4AC9" w:rsidRDefault="00AC0D16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</w:tr>
    </w:tbl>
    <w:p w:rsidR="0069407A" w:rsidRPr="00567D7C" w:rsidRDefault="00453DC3" w:rsidP="00F30261">
      <w:pPr>
        <w:tabs>
          <w:tab w:val="left" w:pos="6120"/>
        </w:tabs>
        <w:spacing w:before="120" w:after="120" w:line="240" w:lineRule="auto"/>
        <w:jc w:val="both"/>
        <w:rPr>
          <w:rStyle w:val="FontStyle103"/>
          <w:b/>
          <w:color w:val="auto"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t>Задание 3.</w:t>
      </w:r>
      <w:r w:rsidRPr="009C4A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4AC9">
        <w:rPr>
          <w:rStyle w:val="FontStyle102"/>
          <w:sz w:val="28"/>
          <w:szCs w:val="28"/>
        </w:rPr>
        <w:t>Что объединяет понятия, образующие каждый из представленных рядов? Напишите</w:t>
      </w:r>
      <w:r w:rsidR="00F009A2" w:rsidRPr="009C4AC9">
        <w:rPr>
          <w:rStyle w:val="FontStyle102"/>
          <w:sz w:val="28"/>
          <w:szCs w:val="28"/>
        </w:rPr>
        <w:t xml:space="preserve"> краткий ответ</w:t>
      </w:r>
      <w:r w:rsidRPr="009C4AC9">
        <w:rPr>
          <w:rFonts w:ascii="Times New Roman" w:hAnsi="Times New Roman" w:cs="Times New Roman"/>
          <w:sz w:val="28"/>
          <w:szCs w:val="28"/>
        </w:rPr>
        <w:t xml:space="preserve"> </w:t>
      </w:r>
      <w:r w:rsidR="00F009A2" w:rsidRPr="009C4AC9">
        <w:rPr>
          <w:rFonts w:ascii="Times New Roman" w:hAnsi="Times New Roman" w:cs="Times New Roman"/>
          <w:b/>
          <w:sz w:val="28"/>
          <w:szCs w:val="28"/>
        </w:rPr>
        <w:t>(6</w:t>
      </w:r>
      <w:r w:rsidRPr="009C4AC9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  <w:r w:rsidR="00F009A2" w:rsidRPr="009C4AC9">
        <w:rPr>
          <w:rFonts w:ascii="Times New Roman" w:hAnsi="Times New Roman" w:cs="Times New Roman"/>
          <w:b/>
          <w:sz w:val="28"/>
          <w:szCs w:val="28"/>
        </w:rPr>
        <w:t>.</w:t>
      </w:r>
    </w:p>
    <w:p w:rsidR="00453DC3" w:rsidRPr="009C4AC9" w:rsidRDefault="00453DC3" w:rsidP="00F30261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20" w:after="120" w:line="240" w:lineRule="auto"/>
        <w:ind w:firstLine="0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>Кнессет, Конгресс, Верховная Рада</w:t>
      </w:r>
      <w:r w:rsidR="00F52D94" w:rsidRPr="009C4AC9">
        <w:rPr>
          <w:rStyle w:val="FontStyle103"/>
          <w:i/>
          <w:sz w:val="28"/>
          <w:szCs w:val="28"/>
        </w:rPr>
        <w:t>.</w:t>
      </w:r>
    </w:p>
    <w:p w:rsidR="00453DC3" w:rsidRPr="009C4AC9" w:rsidRDefault="00453DC3" w:rsidP="00F30261">
      <w:pPr>
        <w:pStyle w:val="Style36"/>
        <w:widowControl/>
        <w:tabs>
          <w:tab w:val="left" w:pos="408"/>
        </w:tabs>
        <w:spacing w:before="120" w:after="120" w:line="240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 xml:space="preserve">     ________________________________________________________________</w:t>
      </w:r>
    </w:p>
    <w:p w:rsidR="00453DC3" w:rsidRPr="009C4AC9" w:rsidRDefault="00453DC3" w:rsidP="00F30261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20" w:after="120" w:line="240" w:lineRule="auto"/>
        <w:ind w:firstLine="0"/>
        <w:rPr>
          <w:rStyle w:val="FontStyle103"/>
          <w:i/>
          <w:sz w:val="28"/>
          <w:szCs w:val="28"/>
        </w:rPr>
      </w:pPr>
      <w:r w:rsidRPr="009C4AC9">
        <w:rPr>
          <w:rStyle w:val="FontStyle103"/>
          <w:sz w:val="28"/>
          <w:szCs w:val="28"/>
        </w:rPr>
        <w:t>Пошлины, налоги, акцизы</w:t>
      </w:r>
      <w:r w:rsidR="00F52D94" w:rsidRPr="009C4AC9">
        <w:rPr>
          <w:rStyle w:val="FontStyle103"/>
          <w:i/>
          <w:sz w:val="28"/>
          <w:szCs w:val="28"/>
        </w:rPr>
        <w:t>.</w:t>
      </w:r>
    </w:p>
    <w:p w:rsidR="00453DC3" w:rsidRPr="009C4AC9" w:rsidRDefault="00453DC3" w:rsidP="00F30261">
      <w:pPr>
        <w:pStyle w:val="Style36"/>
        <w:widowControl/>
        <w:tabs>
          <w:tab w:val="left" w:pos="408"/>
        </w:tabs>
        <w:spacing w:before="120" w:after="120" w:line="240" w:lineRule="auto"/>
        <w:ind w:left="360"/>
        <w:rPr>
          <w:rStyle w:val="FontStyle103"/>
          <w:i/>
          <w:sz w:val="28"/>
          <w:szCs w:val="28"/>
        </w:rPr>
      </w:pPr>
      <w:r w:rsidRPr="009C4AC9">
        <w:rPr>
          <w:rStyle w:val="FontStyle103"/>
          <w:sz w:val="28"/>
          <w:szCs w:val="28"/>
        </w:rPr>
        <w:t>________________________________________________________________</w:t>
      </w:r>
    </w:p>
    <w:p w:rsidR="00453DC3" w:rsidRPr="009C4AC9" w:rsidRDefault="00453DC3" w:rsidP="00F30261">
      <w:pPr>
        <w:pStyle w:val="Style36"/>
        <w:widowControl/>
        <w:numPr>
          <w:ilvl w:val="0"/>
          <w:numId w:val="7"/>
        </w:numPr>
        <w:tabs>
          <w:tab w:val="left" w:pos="408"/>
        </w:tabs>
        <w:spacing w:before="120" w:after="120" w:line="240" w:lineRule="auto"/>
        <w:ind w:left="357" w:firstLine="0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>Инаугурация Президента, религиозный обряд,  церемония бракосочетания</w:t>
      </w:r>
      <w:r w:rsidR="004F1CC3" w:rsidRPr="009C4AC9">
        <w:rPr>
          <w:rStyle w:val="FontStyle103"/>
          <w:sz w:val="28"/>
          <w:szCs w:val="28"/>
        </w:rPr>
        <w:t>.</w:t>
      </w:r>
    </w:p>
    <w:p w:rsidR="00453DC3" w:rsidRPr="009C4AC9" w:rsidRDefault="00453DC3" w:rsidP="00F30261">
      <w:pPr>
        <w:pStyle w:val="Style36"/>
        <w:widowControl/>
        <w:tabs>
          <w:tab w:val="left" w:pos="408"/>
        </w:tabs>
        <w:spacing w:before="120" w:after="120" w:line="240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 xml:space="preserve">     ________________________________________________________________</w:t>
      </w:r>
    </w:p>
    <w:p w:rsidR="0069407A" w:rsidRPr="00567D7C" w:rsidRDefault="00F52D94" w:rsidP="00F30261">
      <w:pPr>
        <w:pStyle w:val="a3"/>
        <w:autoSpaceDE w:val="0"/>
        <w:autoSpaceDN w:val="0"/>
        <w:adjustRightInd w:val="0"/>
        <w:spacing w:before="120" w:after="120" w:line="240" w:lineRule="auto"/>
        <w:ind w:left="0"/>
        <w:jc w:val="both"/>
        <w:rPr>
          <w:rStyle w:val="FontStyle102"/>
          <w:sz w:val="28"/>
          <w:szCs w:val="28"/>
        </w:rPr>
      </w:pPr>
      <w:r w:rsidRPr="009C4AC9">
        <w:rPr>
          <w:rFonts w:ascii="Times New Roman" w:hAnsi="Times New Roman" w:cs="Times New Roman"/>
          <w:b/>
          <w:bCs/>
          <w:sz w:val="28"/>
          <w:szCs w:val="28"/>
        </w:rPr>
        <w:t>Задание 4.</w:t>
      </w:r>
      <w:r w:rsidR="00F009A2" w:rsidRPr="009C4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009A2" w:rsidRPr="009C4AC9">
        <w:rPr>
          <w:rStyle w:val="FontStyle102"/>
          <w:sz w:val="28"/>
          <w:szCs w:val="28"/>
        </w:rPr>
        <w:t>Используя ВСЕ приведенные слова и словосочета</w:t>
      </w:r>
      <w:r w:rsidR="004F1CC3" w:rsidRPr="009C4AC9">
        <w:rPr>
          <w:rStyle w:val="FontStyle102"/>
          <w:sz w:val="28"/>
          <w:szCs w:val="28"/>
        </w:rPr>
        <w:t>ния, составьте определения трех</w:t>
      </w:r>
      <w:r w:rsidR="00F009A2" w:rsidRPr="009C4AC9">
        <w:rPr>
          <w:rStyle w:val="FontStyle102"/>
          <w:sz w:val="28"/>
          <w:szCs w:val="28"/>
        </w:rPr>
        <w:t xml:space="preserve"> обществоведческих понятий. Запишите в таблицу термины и рядом запишите составленные вами определения</w:t>
      </w:r>
      <w:r w:rsidR="004A36E6" w:rsidRPr="009C4AC9">
        <w:rPr>
          <w:rStyle w:val="FontStyle102"/>
          <w:sz w:val="28"/>
          <w:szCs w:val="28"/>
        </w:rPr>
        <w:t xml:space="preserve"> </w:t>
      </w:r>
      <w:r w:rsidR="00F657DB">
        <w:rPr>
          <w:rStyle w:val="FontStyle102"/>
          <w:sz w:val="28"/>
          <w:szCs w:val="28"/>
        </w:rPr>
        <w:t xml:space="preserve">   </w:t>
      </w:r>
      <w:r w:rsidR="004A36E6" w:rsidRPr="009C4AC9">
        <w:rPr>
          <w:rFonts w:ascii="Times New Roman" w:hAnsi="Times New Roman" w:cs="Times New Roman"/>
          <w:b/>
          <w:sz w:val="28"/>
          <w:szCs w:val="28"/>
        </w:rPr>
        <w:t>(9 баллов)</w:t>
      </w:r>
      <w:r w:rsidR="00F009A2" w:rsidRPr="009C4AC9">
        <w:rPr>
          <w:rStyle w:val="FontStyle102"/>
          <w:sz w:val="28"/>
          <w:szCs w:val="28"/>
        </w:rPr>
        <w:t>.</w:t>
      </w:r>
    </w:p>
    <w:p w:rsidR="00F009A2" w:rsidRPr="009C4AC9" w:rsidRDefault="00C1036B" w:rsidP="00F30261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F009A2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009A2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способ, </w:t>
      </w:r>
      <w:proofErr w:type="gramStart"/>
      <w:r w:rsidR="00F009A2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ситуациях</w:t>
      </w:r>
      <w:proofErr w:type="gramEnd"/>
      <w:r w:rsidR="00F009A2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, сложившийся, в, поведения, определенных.</w:t>
      </w:r>
    </w:p>
    <w:p w:rsidR="00F009A2" w:rsidRPr="009C4AC9" w:rsidRDefault="00C1036B" w:rsidP="00F30261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</w:t>
      </w:r>
      <w:r w:rsidR="004F1CC3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движения, идей, какого-либо, общественного, выразитель, направления, или, основных, теоретического.</w:t>
      </w:r>
      <w:proofErr w:type="gramEnd"/>
    </w:p>
    <w:p w:rsidR="004F1CC3" w:rsidRDefault="00C1036B" w:rsidP="00F30261">
      <w:pPr>
        <w:pStyle w:val="a3"/>
        <w:numPr>
          <w:ilvl w:val="0"/>
          <w:numId w:val="9"/>
        </w:numPr>
        <w:autoSpaceDE w:val="0"/>
        <w:autoSpaceDN w:val="0"/>
        <w:adjustRightInd w:val="0"/>
        <w:spacing w:before="120" w:after="120" w:line="240" w:lineRule="auto"/>
        <w:ind w:left="709" w:firstLine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…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о</w:t>
      </w:r>
      <w:r w:rsidR="004F1CC3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бмена, произведенный, труда, и/или, для продажи, продукт</w:t>
      </w:r>
      <w:r w:rsidR="005078FD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tbl>
      <w:tblPr>
        <w:tblW w:w="0" w:type="auto"/>
        <w:tblInd w:w="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2"/>
        <w:gridCol w:w="7230"/>
      </w:tblGrid>
      <w:tr w:rsidR="005078FD" w:rsidRPr="009C4AC9" w:rsidTr="00F30261">
        <w:trPr>
          <w:trHeight w:val="634"/>
        </w:trPr>
        <w:tc>
          <w:tcPr>
            <w:tcW w:w="2712" w:type="dxa"/>
          </w:tcPr>
          <w:p w:rsidR="005078FD" w:rsidRPr="009C4AC9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Термины</w:t>
            </w:r>
          </w:p>
        </w:tc>
        <w:tc>
          <w:tcPr>
            <w:tcW w:w="7230" w:type="dxa"/>
          </w:tcPr>
          <w:p w:rsidR="005078FD" w:rsidRPr="009C4AC9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Определения обществоведческих понятий</w:t>
            </w:r>
          </w:p>
        </w:tc>
      </w:tr>
      <w:tr w:rsidR="005078FD" w:rsidRPr="009C4AC9" w:rsidTr="00F30261">
        <w:trPr>
          <w:trHeight w:val="538"/>
        </w:trPr>
        <w:tc>
          <w:tcPr>
            <w:tcW w:w="2712" w:type="dxa"/>
          </w:tcPr>
          <w:p w:rsidR="00F30261" w:rsidRPr="009C4AC9" w:rsidRDefault="00F30261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</w:tcPr>
          <w:p w:rsidR="005078FD" w:rsidRPr="009C4AC9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078FD" w:rsidRPr="009C4AC9" w:rsidTr="00F30261">
        <w:trPr>
          <w:trHeight w:val="557"/>
        </w:trPr>
        <w:tc>
          <w:tcPr>
            <w:tcW w:w="2712" w:type="dxa"/>
          </w:tcPr>
          <w:p w:rsidR="005078FD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30261" w:rsidRPr="009C4AC9" w:rsidRDefault="00F30261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</w:tcPr>
          <w:p w:rsidR="005078FD" w:rsidRPr="009C4AC9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5078FD" w:rsidRPr="009C4AC9" w:rsidTr="00F30261">
        <w:trPr>
          <w:trHeight w:val="499"/>
        </w:trPr>
        <w:tc>
          <w:tcPr>
            <w:tcW w:w="2712" w:type="dxa"/>
          </w:tcPr>
          <w:p w:rsidR="005078FD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F30261" w:rsidRPr="009C4AC9" w:rsidRDefault="00F30261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0" w:type="dxa"/>
          </w:tcPr>
          <w:p w:rsidR="005078FD" w:rsidRPr="009C4AC9" w:rsidRDefault="005078FD" w:rsidP="00F30261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F30261" w:rsidRDefault="00F30261" w:rsidP="00F30261">
      <w:pPr>
        <w:pStyle w:val="Style7"/>
        <w:widowControl/>
        <w:tabs>
          <w:tab w:val="left" w:pos="240"/>
        </w:tabs>
        <w:spacing w:before="120" w:after="120" w:line="240" w:lineRule="auto"/>
        <w:rPr>
          <w:b/>
          <w:bCs/>
          <w:color w:val="000000"/>
          <w:sz w:val="28"/>
          <w:szCs w:val="28"/>
        </w:rPr>
      </w:pPr>
    </w:p>
    <w:p w:rsidR="00F71067" w:rsidRDefault="00F71067" w:rsidP="00F30261">
      <w:pPr>
        <w:pStyle w:val="Style7"/>
        <w:widowControl/>
        <w:tabs>
          <w:tab w:val="left" w:pos="240"/>
        </w:tabs>
        <w:spacing w:before="120" w:after="120" w:line="240" w:lineRule="auto"/>
        <w:rPr>
          <w:rStyle w:val="FontStyle102"/>
          <w:sz w:val="28"/>
          <w:szCs w:val="28"/>
        </w:rPr>
      </w:pPr>
      <w:r w:rsidRPr="009C4AC9">
        <w:rPr>
          <w:b/>
          <w:bCs/>
          <w:color w:val="000000"/>
          <w:sz w:val="28"/>
          <w:szCs w:val="28"/>
        </w:rPr>
        <w:t>Задание 5.</w:t>
      </w:r>
      <w:r w:rsidRPr="009C4AC9">
        <w:rPr>
          <w:bCs/>
          <w:color w:val="000000"/>
          <w:sz w:val="28"/>
          <w:szCs w:val="28"/>
        </w:rPr>
        <w:t xml:space="preserve"> </w:t>
      </w:r>
      <w:r w:rsidRPr="009C4AC9">
        <w:rPr>
          <w:rStyle w:val="FontStyle102"/>
          <w:sz w:val="28"/>
          <w:szCs w:val="28"/>
        </w:rPr>
        <w:t>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</w:t>
      </w:r>
      <w:r w:rsidRPr="009C4AC9">
        <w:rPr>
          <w:rStyle w:val="FontStyle102"/>
          <w:sz w:val="28"/>
          <w:szCs w:val="28"/>
        </w:rPr>
        <w:br/>
        <w:t>тексте</w:t>
      </w:r>
      <w:r w:rsidR="004A36E6" w:rsidRPr="009C4AC9">
        <w:rPr>
          <w:rStyle w:val="FontStyle102"/>
          <w:sz w:val="28"/>
          <w:szCs w:val="28"/>
        </w:rPr>
        <w:t xml:space="preserve"> </w:t>
      </w:r>
      <w:r w:rsidR="004A36E6" w:rsidRPr="009C4AC9">
        <w:rPr>
          <w:b/>
          <w:sz w:val="28"/>
          <w:szCs w:val="28"/>
        </w:rPr>
        <w:t>(20 баллов)</w:t>
      </w:r>
      <w:r w:rsidRPr="009C4AC9">
        <w:rPr>
          <w:rStyle w:val="FontStyle102"/>
          <w:sz w:val="28"/>
          <w:szCs w:val="28"/>
        </w:rPr>
        <w:t>.</w:t>
      </w:r>
    </w:p>
    <w:p w:rsidR="009E7166" w:rsidRPr="009C4AC9" w:rsidRDefault="00F657DB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7166" w:rsidRPr="009C4AC9">
        <w:rPr>
          <w:rFonts w:ascii="Times New Roman" w:hAnsi="Times New Roman" w:cs="Times New Roman"/>
          <w:sz w:val="28"/>
          <w:szCs w:val="28"/>
        </w:rPr>
        <w:t xml:space="preserve">Как </w:t>
      </w:r>
      <w:r w:rsidR="005C65FE" w:rsidRPr="009C4AC9">
        <w:rPr>
          <w:rFonts w:ascii="Times New Roman" w:hAnsi="Times New Roman" w:cs="Times New Roman"/>
          <w:sz w:val="28"/>
          <w:szCs w:val="28"/>
        </w:rPr>
        <w:t>(1)</w:t>
      </w:r>
      <w:r w:rsidR="009E7166" w:rsidRPr="009C4AC9">
        <w:rPr>
          <w:rFonts w:ascii="Times New Roman" w:hAnsi="Times New Roman" w:cs="Times New Roman"/>
          <w:sz w:val="28"/>
          <w:szCs w:val="28"/>
        </w:rPr>
        <w:t xml:space="preserve">, все мы достаточно много знаем о себе и об </w:t>
      </w:r>
      <w:r w:rsidR="005C65FE" w:rsidRPr="009C4AC9">
        <w:rPr>
          <w:rFonts w:ascii="Times New Roman" w:hAnsi="Times New Roman" w:cs="Times New Roman"/>
          <w:sz w:val="28"/>
          <w:szCs w:val="28"/>
        </w:rPr>
        <w:t>(2)</w:t>
      </w:r>
      <w:r w:rsidR="009E7166" w:rsidRPr="009C4AC9">
        <w:rPr>
          <w:rFonts w:ascii="Times New Roman" w:hAnsi="Times New Roman" w:cs="Times New Roman"/>
          <w:sz w:val="28"/>
          <w:szCs w:val="28"/>
        </w:rPr>
        <w:t xml:space="preserve">, в котором живем. Мы привыкли думать, что хорошо понимаем, почему действуем так, а не иначе, и не нуждаемся в подсказках социологов! И в некоторой степени это верно. Многие поступки, совершаемые нами в </w:t>
      </w:r>
      <w:r w:rsidR="005C65FE" w:rsidRPr="009C4AC9">
        <w:rPr>
          <w:rFonts w:ascii="Times New Roman" w:hAnsi="Times New Roman" w:cs="Times New Roman"/>
          <w:sz w:val="28"/>
          <w:szCs w:val="28"/>
        </w:rPr>
        <w:t>(3)</w:t>
      </w:r>
      <w:r w:rsidR="009E7166" w:rsidRPr="009C4AC9">
        <w:rPr>
          <w:rFonts w:ascii="Times New Roman" w:hAnsi="Times New Roman" w:cs="Times New Roman"/>
          <w:sz w:val="28"/>
          <w:szCs w:val="28"/>
        </w:rPr>
        <w:t xml:space="preserve">, вызваны нашим собственным пониманием имеющихся социальных соглашений. И все же существуют определенные границы подобного </w:t>
      </w:r>
      <w:r w:rsidR="007B0A09" w:rsidRPr="009C4AC9">
        <w:rPr>
          <w:rFonts w:ascii="Times New Roman" w:hAnsi="Times New Roman" w:cs="Times New Roman"/>
          <w:sz w:val="28"/>
          <w:szCs w:val="28"/>
        </w:rPr>
        <w:t>(4)</w:t>
      </w:r>
      <w:r w:rsidR="009E7166" w:rsidRPr="009C4AC9">
        <w:rPr>
          <w:rFonts w:ascii="Times New Roman" w:hAnsi="Times New Roman" w:cs="Times New Roman"/>
          <w:sz w:val="28"/>
          <w:szCs w:val="28"/>
        </w:rPr>
        <w:t xml:space="preserve">, и одна из главных задач социологии — показать, что они есть. </w:t>
      </w:r>
    </w:p>
    <w:p w:rsidR="009E7166" w:rsidRPr="009C4AC9" w:rsidRDefault="009E7166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sz w:val="28"/>
          <w:szCs w:val="28"/>
        </w:rPr>
        <w:t xml:space="preserve">&lt;…&gt; Люди делают много основывающихся на здравом смысле </w:t>
      </w:r>
      <w:r w:rsidR="007B0A09" w:rsidRPr="009C4AC9">
        <w:rPr>
          <w:rFonts w:ascii="Times New Roman" w:hAnsi="Times New Roman" w:cs="Times New Roman"/>
          <w:sz w:val="28"/>
          <w:szCs w:val="28"/>
        </w:rPr>
        <w:t>(5)</w:t>
      </w:r>
      <w:r w:rsidRPr="009C4AC9">
        <w:rPr>
          <w:rFonts w:ascii="Times New Roman" w:hAnsi="Times New Roman" w:cs="Times New Roman"/>
          <w:sz w:val="28"/>
          <w:szCs w:val="28"/>
        </w:rPr>
        <w:t xml:space="preserve">, касающихся их самих и других людей, и оказывающихся неверными, неполными или являющимися следствием плохой осведомленности. </w:t>
      </w:r>
      <w:proofErr w:type="gramStart"/>
      <w:r w:rsidRPr="009C4AC9">
        <w:rPr>
          <w:rFonts w:ascii="Times New Roman" w:hAnsi="Times New Roman" w:cs="Times New Roman"/>
          <w:sz w:val="28"/>
          <w:szCs w:val="28"/>
        </w:rPr>
        <w:t>Социологическое</w:t>
      </w:r>
      <w:proofErr w:type="gramEnd"/>
      <w:r w:rsidRPr="009C4AC9">
        <w:rPr>
          <w:rFonts w:ascii="Times New Roman" w:hAnsi="Times New Roman" w:cs="Times New Roman"/>
          <w:sz w:val="28"/>
          <w:szCs w:val="28"/>
        </w:rPr>
        <w:t xml:space="preserve"> </w:t>
      </w:r>
      <w:r w:rsidR="007B0A09" w:rsidRPr="009C4AC9">
        <w:rPr>
          <w:rFonts w:ascii="Times New Roman" w:hAnsi="Times New Roman" w:cs="Times New Roman"/>
          <w:sz w:val="28"/>
          <w:szCs w:val="28"/>
        </w:rPr>
        <w:t>(6)</w:t>
      </w:r>
      <w:r w:rsidRPr="009C4AC9">
        <w:rPr>
          <w:rFonts w:ascii="Times New Roman" w:hAnsi="Times New Roman" w:cs="Times New Roman"/>
          <w:sz w:val="28"/>
          <w:szCs w:val="28"/>
        </w:rPr>
        <w:t xml:space="preserve"> помогает нам определить границы наших социальных суждений и вместе с тем корректирует наши знания о себе и социальном </w:t>
      </w:r>
      <w:r w:rsidR="007B0A09" w:rsidRPr="009C4AC9">
        <w:rPr>
          <w:rFonts w:ascii="Times New Roman" w:hAnsi="Times New Roman" w:cs="Times New Roman"/>
          <w:sz w:val="28"/>
          <w:szCs w:val="28"/>
        </w:rPr>
        <w:t>(7)</w:t>
      </w:r>
      <w:r w:rsidRPr="009C4AC9">
        <w:rPr>
          <w:rFonts w:ascii="Times New Roman" w:hAnsi="Times New Roman" w:cs="Times New Roman"/>
          <w:sz w:val="28"/>
          <w:szCs w:val="28"/>
        </w:rPr>
        <w:t xml:space="preserve">. Другой существенный вклад </w:t>
      </w:r>
      <w:r w:rsidR="007B0A09" w:rsidRPr="009C4AC9">
        <w:rPr>
          <w:rFonts w:ascii="Times New Roman" w:hAnsi="Times New Roman" w:cs="Times New Roman"/>
          <w:sz w:val="28"/>
          <w:szCs w:val="28"/>
        </w:rPr>
        <w:t>(8)</w:t>
      </w:r>
      <w:r w:rsidRPr="009C4AC9">
        <w:rPr>
          <w:rFonts w:ascii="Times New Roman" w:hAnsi="Times New Roman" w:cs="Times New Roman"/>
          <w:sz w:val="28"/>
          <w:szCs w:val="28"/>
        </w:rPr>
        <w:t xml:space="preserve"> заключается в утверждении, что, хотя все мы понимаем большую часть того, что и почему делаем, часто мы имеем довольно слабое представление о </w:t>
      </w:r>
      <w:r w:rsidR="00DB1A99" w:rsidRPr="009C4AC9">
        <w:rPr>
          <w:rFonts w:ascii="Times New Roman" w:hAnsi="Times New Roman" w:cs="Times New Roman"/>
          <w:sz w:val="28"/>
          <w:szCs w:val="28"/>
        </w:rPr>
        <w:t>(9)</w:t>
      </w:r>
      <w:r w:rsidRPr="009C4AC9">
        <w:rPr>
          <w:rFonts w:ascii="Times New Roman" w:hAnsi="Times New Roman" w:cs="Times New Roman"/>
          <w:sz w:val="28"/>
          <w:szCs w:val="28"/>
        </w:rPr>
        <w:t xml:space="preserve"> наших действий. Непреднамеренные и непредвиденные последствия действий влияют на все аспекты и контексты общественной жизни. </w:t>
      </w:r>
      <w:proofErr w:type="gramStart"/>
      <w:r w:rsidRPr="009C4AC9">
        <w:rPr>
          <w:rFonts w:ascii="Times New Roman" w:hAnsi="Times New Roman" w:cs="Times New Roman"/>
          <w:sz w:val="28"/>
          <w:szCs w:val="28"/>
        </w:rPr>
        <w:t>Социологический</w:t>
      </w:r>
      <w:proofErr w:type="gramEnd"/>
      <w:r w:rsidRPr="009C4AC9">
        <w:rPr>
          <w:rFonts w:ascii="Times New Roman" w:hAnsi="Times New Roman" w:cs="Times New Roman"/>
          <w:sz w:val="28"/>
          <w:szCs w:val="28"/>
        </w:rPr>
        <w:t xml:space="preserve"> </w:t>
      </w:r>
      <w:r w:rsidR="007B0A09" w:rsidRPr="009C4AC9">
        <w:rPr>
          <w:rFonts w:ascii="Times New Roman" w:hAnsi="Times New Roman" w:cs="Times New Roman"/>
          <w:sz w:val="28"/>
          <w:szCs w:val="28"/>
        </w:rPr>
        <w:t xml:space="preserve">(10) </w:t>
      </w:r>
      <w:r w:rsidRPr="009C4AC9">
        <w:rPr>
          <w:rFonts w:ascii="Times New Roman" w:hAnsi="Times New Roman" w:cs="Times New Roman"/>
          <w:sz w:val="28"/>
          <w:szCs w:val="28"/>
        </w:rPr>
        <w:t>исследует тонкую и трудноуловимую связь между преднамеренными и непреднамеренными явлениями социального мира</w:t>
      </w:r>
      <w:r w:rsidR="00F657DB">
        <w:rPr>
          <w:rFonts w:ascii="Times New Roman" w:hAnsi="Times New Roman" w:cs="Times New Roman"/>
          <w:sz w:val="28"/>
          <w:szCs w:val="28"/>
        </w:rPr>
        <w:t>»</w:t>
      </w:r>
      <w:r w:rsidRPr="009C4AC9">
        <w:rPr>
          <w:rFonts w:ascii="Times New Roman" w:hAnsi="Times New Roman" w:cs="Times New Roman"/>
          <w:sz w:val="28"/>
          <w:szCs w:val="28"/>
        </w:rPr>
        <w:t>.</w:t>
      </w:r>
    </w:p>
    <w:p w:rsidR="00F71067" w:rsidRDefault="009E7166" w:rsidP="00F30261">
      <w:pPr>
        <w:pStyle w:val="Style7"/>
        <w:widowControl/>
        <w:tabs>
          <w:tab w:val="left" w:pos="240"/>
        </w:tabs>
        <w:spacing w:before="120" w:after="120" w:line="240" w:lineRule="auto"/>
        <w:rPr>
          <w:rStyle w:val="FontStyle102"/>
          <w:b w:val="0"/>
          <w:sz w:val="28"/>
          <w:szCs w:val="28"/>
        </w:rPr>
      </w:pPr>
      <w:r w:rsidRPr="009C4AC9">
        <w:rPr>
          <w:rStyle w:val="FontStyle102"/>
          <w:b w:val="0"/>
          <w:sz w:val="28"/>
          <w:szCs w:val="28"/>
        </w:rPr>
        <w:t>(</w:t>
      </w:r>
      <w:r w:rsidR="00330010">
        <w:rPr>
          <w:rStyle w:val="FontStyle102"/>
          <w:b w:val="0"/>
          <w:sz w:val="28"/>
          <w:szCs w:val="28"/>
        </w:rPr>
        <w:t xml:space="preserve">Источник: </w:t>
      </w:r>
      <w:bookmarkStart w:id="0" w:name="_GoBack"/>
      <w:bookmarkEnd w:id="0"/>
      <w:proofErr w:type="spellStart"/>
      <w:r w:rsidRPr="009C4AC9">
        <w:rPr>
          <w:bCs/>
          <w:sz w:val="28"/>
          <w:szCs w:val="28"/>
        </w:rPr>
        <w:t>Гидденс</w:t>
      </w:r>
      <w:proofErr w:type="spellEnd"/>
      <w:r w:rsidRPr="009C4AC9">
        <w:rPr>
          <w:bCs/>
          <w:sz w:val="28"/>
          <w:szCs w:val="28"/>
        </w:rPr>
        <w:t xml:space="preserve"> Э. </w:t>
      </w:r>
      <w:r w:rsidRPr="009C4AC9">
        <w:rPr>
          <w:sz w:val="28"/>
          <w:szCs w:val="28"/>
        </w:rPr>
        <w:t xml:space="preserve">Социология. - </w:t>
      </w:r>
      <w:proofErr w:type="gramStart"/>
      <w:r w:rsidRPr="009C4AC9">
        <w:rPr>
          <w:sz w:val="28"/>
          <w:szCs w:val="28"/>
        </w:rPr>
        <w:t xml:space="preserve">М.: </w:t>
      </w:r>
      <w:proofErr w:type="spellStart"/>
      <w:r w:rsidRPr="009C4AC9">
        <w:rPr>
          <w:sz w:val="28"/>
          <w:szCs w:val="28"/>
        </w:rPr>
        <w:t>Эдиториал</w:t>
      </w:r>
      <w:proofErr w:type="spellEnd"/>
      <w:r w:rsidRPr="009C4AC9">
        <w:rPr>
          <w:sz w:val="28"/>
          <w:szCs w:val="28"/>
        </w:rPr>
        <w:t xml:space="preserve"> УРСС, 1999 C. 28</w:t>
      </w:r>
      <w:r w:rsidRPr="009C4AC9">
        <w:rPr>
          <w:rStyle w:val="FontStyle102"/>
          <w:b w:val="0"/>
          <w:sz w:val="28"/>
          <w:szCs w:val="28"/>
        </w:rPr>
        <w:t>)</w:t>
      </w:r>
      <w:proofErr w:type="gramEnd"/>
    </w:p>
    <w:p w:rsidR="009E7166" w:rsidRDefault="009E7166" w:rsidP="00F30261">
      <w:pPr>
        <w:pStyle w:val="Style17"/>
        <w:widowControl/>
        <w:spacing w:before="120" w:after="120" w:line="240" w:lineRule="auto"/>
        <w:rPr>
          <w:rStyle w:val="FontStyle103"/>
          <w:sz w:val="28"/>
          <w:szCs w:val="28"/>
        </w:rPr>
      </w:pPr>
      <w:r w:rsidRPr="009C4AC9">
        <w:rPr>
          <w:rStyle w:val="FontStyle103"/>
          <w:sz w:val="28"/>
          <w:szCs w:val="28"/>
        </w:rPr>
        <w:t>А)</w:t>
      </w:r>
      <w:r w:rsidR="00DB1A99" w:rsidRPr="009C4AC9">
        <w:rPr>
          <w:sz w:val="28"/>
          <w:szCs w:val="28"/>
        </w:rPr>
        <w:t xml:space="preserve"> последствия</w:t>
      </w:r>
      <w:r w:rsidRPr="009C4AC9">
        <w:rPr>
          <w:rStyle w:val="FontStyle103"/>
          <w:sz w:val="28"/>
          <w:szCs w:val="28"/>
        </w:rPr>
        <w:t xml:space="preserve"> Б)</w:t>
      </w:r>
      <w:r w:rsidR="005C65FE" w:rsidRPr="009C4AC9">
        <w:rPr>
          <w:sz w:val="28"/>
          <w:szCs w:val="28"/>
        </w:rPr>
        <w:t xml:space="preserve"> общество</w:t>
      </w:r>
      <w:r w:rsidRPr="009C4AC9">
        <w:rPr>
          <w:rStyle w:val="FontStyle103"/>
          <w:sz w:val="28"/>
          <w:szCs w:val="28"/>
        </w:rPr>
        <w:t xml:space="preserve"> В)</w:t>
      </w:r>
      <w:r w:rsidR="007B0A09" w:rsidRPr="009C4AC9">
        <w:rPr>
          <w:sz w:val="28"/>
          <w:szCs w:val="28"/>
        </w:rPr>
        <w:t xml:space="preserve"> окружение</w:t>
      </w:r>
      <w:r w:rsidRPr="009C4AC9">
        <w:rPr>
          <w:rStyle w:val="FontStyle103"/>
          <w:sz w:val="28"/>
          <w:szCs w:val="28"/>
        </w:rPr>
        <w:t xml:space="preserve"> Г)</w:t>
      </w:r>
      <w:r w:rsidR="004A36E6" w:rsidRPr="009C4AC9">
        <w:rPr>
          <w:rStyle w:val="FontStyle103"/>
          <w:sz w:val="28"/>
          <w:szCs w:val="28"/>
        </w:rPr>
        <w:t xml:space="preserve"> эстетика</w:t>
      </w:r>
      <w:r w:rsidRPr="009C4AC9">
        <w:rPr>
          <w:rStyle w:val="FontStyle103"/>
          <w:sz w:val="28"/>
          <w:szCs w:val="28"/>
        </w:rPr>
        <w:t xml:space="preserve"> Д)</w:t>
      </w:r>
      <w:r w:rsidR="005C65FE" w:rsidRPr="009C4AC9">
        <w:rPr>
          <w:sz w:val="28"/>
          <w:szCs w:val="28"/>
        </w:rPr>
        <w:t xml:space="preserve"> самопознание</w:t>
      </w:r>
      <w:r w:rsidRPr="009C4AC9">
        <w:rPr>
          <w:rStyle w:val="FontStyle103"/>
          <w:sz w:val="28"/>
          <w:szCs w:val="28"/>
        </w:rPr>
        <w:t xml:space="preserve"> Е)</w:t>
      </w:r>
      <w:r w:rsidR="007B0A09" w:rsidRPr="009C4AC9">
        <w:rPr>
          <w:sz w:val="28"/>
          <w:szCs w:val="28"/>
        </w:rPr>
        <w:t xml:space="preserve"> анализ</w:t>
      </w:r>
      <w:r w:rsidRPr="009C4AC9">
        <w:rPr>
          <w:rStyle w:val="FontStyle103"/>
          <w:sz w:val="28"/>
          <w:szCs w:val="28"/>
        </w:rPr>
        <w:t xml:space="preserve"> Ж) </w:t>
      </w:r>
      <w:r w:rsidR="004A36E6" w:rsidRPr="009C4AC9">
        <w:rPr>
          <w:rStyle w:val="FontStyle103"/>
          <w:sz w:val="28"/>
          <w:szCs w:val="28"/>
        </w:rPr>
        <w:t xml:space="preserve">преступление </w:t>
      </w:r>
      <w:r w:rsidRPr="009C4AC9">
        <w:rPr>
          <w:rStyle w:val="FontStyle103"/>
          <w:sz w:val="28"/>
          <w:szCs w:val="28"/>
        </w:rPr>
        <w:t>З)</w:t>
      </w:r>
      <w:r w:rsidR="005C65FE" w:rsidRPr="009C4AC9">
        <w:rPr>
          <w:sz w:val="28"/>
          <w:szCs w:val="28"/>
        </w:rPr>
        <w:t xml:space="preserve"> индивиды</w:t>
      </w:r>
      <w:r w:rsidRPr="009C4AC9">
        <w:rPr>
          <w:rStyle w:val="FontStyle103"/>
          <w:sz w:val="28"/>
          <w:szCs w:val="28"/>
        </w:rPr>
        <w:t xml:space="preserve"> И)</w:t>
      </w:r>
      <w:r w:rsidR="004A36E6" w:rsidRPr="009C4AC9">
        <w:rPr>
          <w:rStyle w:val="FontStyle103"/>
          <w:sz w:val="28"/>
          <w:szCs w:val="28"/>
        </w:rPr>
        <w:t xml:space="preserve"> ущерб</w:t>
      </w:r>
      <w:r w:rsidRPr="009C4AC9">
        <w:rPr>
          <w:rStyle w:val="FontStyle103"/>
          <w:sz w:val="28"/>
          <w:szCs w:val="28"/>
        </w:rPr>
        <w:t xml:space="preserve"> К)</w:t>
      </w:r>
      <w:r w:rsidR="007B0A09" w:rsidRPr="009C4AC9">
        <w:rPr>
          <w:sz w:val="28"/>
          <w:szCs w:val="28"/>
        </w:rPr>
        <w:t xml:space="preserve"> исследование</w:t>
      </w:r>
      <w:r w:rsidRPr="009C4AC9">
        <w:rPr>
          <w:rStyle w:val="FontStyle103"/>
          <w:sz w:val="28"/>
          <w:szCs w:val="28"/>
        </w:rPr>
        <w:t xml:space="preserve"> Л)</w:t>
      </w:r>
      <w:r w:rsidR="004A36E6" w:rsidRPr="009C4AC9">
        <w:rPr>
          <w:rStyle w:val="FontStyle103"/>
          <w:sz w:val="28"/>
          <w:szCs w:val="28"/>
        </w:rPr>
        <w:t xml:space="preserve"> конфликты</w:t>
      </w:r>
      <w:r w:rsidRPr="009C4AC9">
        <w:rPr>
          <w:rStyle w:val="FontStyle103"/>
          <w:sz w:val="28"/>
          <w:szCs w:val="28"/>
        </w:rPr>
        <w:t xml:space="preserve"> М)</w:t>
      </w:r>
      <w:r w:rsidR="007B0A09" w:rsidRPr="009C4AC9">
        <w:rPr>
          <w:sz w:val="28"/>
          <w:szCs w:val="28"/>
        </w:rPr>
        <w:t xml:space="preserve"> суждения</w:t>
      </w:r>
      <w:r w:rsidRPr="009C4AC9">
        <w:rPr>
          <w:rStyle w:val="FontStyle103"/>
          <w:sz w:val="28"/>
          <w:szCs w:val="28"/>
        </w:rPr>
        <w:t xml:space="preserve"> Н)</w:t>
      </w:r>
      <w:r w:rsidR="007B0A09" w:rsidRPr="009C4AC9">
        <w:rPr>
          <w:sz w:val="28"/>
          <w:szCs w:val="28"/>
        </w:rPr>
        <w:t xml:space="preserve"> социология</w:t>
      </w:r>
      <w:r w:rsidRPr="009C4AC9">
        <w:rPr>
          <w:rStyle w:val="FontStyle103"/>
          <w:sz w:val="28"/>
          <w:szCs w:val="28"/>
        </w:rPr>
        <w:t xml:space="preserve"> О)</w:t>
      </w:r>
      <w:r w:rsidR="004A36E6" w:rsidRPr="009C4AC9">
        <w:rPr>
          <w:rStyle w:val="FontStyle103"/>
          <w:sz w:val="28"/>
          <w:szCs w:val="28"/>
        </w:rPr>
        <w:t xml:space="preserve"> инцидент</w:t>
      </w:r>
      <w:r w:rsidRPr="009C4AC9">
        <w:rPr>
          <w:rStyle w:val="FontStyle103"/>
          <w:sz w:val="28"/>
          <w:szCs w:val="28"/>
        </w:rPr>
        <w:t xml:space="preserve"> П)</w:t>
      </w:r>
      <w:r w:rsidR="005C65FE" w:rsidRPr="009C4AC9">
        <w:rPr>
          <w:sz w:val="28"/>
          <w:szCs w:val="28"/>
        </w:rPr>
        <w:t xml:space="preserve"> повседневная жизнь</w:t>
      </w:r>
      <w:r w:rsidRPr="009C4AC9">
        <w:rPr>
          <w:rStyle w:val="FontStyle103"/>
          <w:sz w:val="28"/>
          <w:szCs w:val="28"/>
        </w:rPr>
        <w:t xml:space="preserve"> Р) </w:t>
      </w:r>
      <w:r w:rsidR="004A36E6" w:rsidRPr="009C4AC9">
        <w:rPr>
          <w:rStyle w:val="FontStyle103"/>
          <w:sz w:val="28"/>
          <w:szCs w:val="28"/>
        </w:rPr>
        <w:t>этикет</w:t>
      </w:r>
    </w:p>
    <w:p w:rsidR="004B2AB7" w:rsidRPr="00F657DB" w:rsidRDefault="004B2AB7" w:rsidP="00F30261">
      <w:pPr>
        <w:pStyle w:val="Style17"/>
        <w:widowControl/>
        <w:spacing w:before="120" w:after="120" w:line="240" w:lineRule="auto"/>
        <w:rPr>
          <w:color w:val="000000"/>
          <w:sz w:val="28"/>
          <w:szCs w:val="28"/>
        </w:rPr>
      </w:pPr>
    </w:p>
    <w:tbl>
      <w:tblPr>
        <w:tblW w:w="957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7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</w:tblGrid>
      <w:tr w:rsidR="009E7166" w:rsidRPr="009C4AC9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5C65FE" w:rsidP="00F30261">
            <w:pPr>
              <w:pStyle w:val="Style15"/>
              <w:widowControl/>
              <w:spacing w:before="120" w:after="120"/>
              <w:ind w:right="374"/>
              <w:jc w:val="both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 xml:space="preserve">     </w:t>
            </w:r>
            <w:r w:rsidR="009E7166" w:rsidRPr="009C4AC9">
              <w:rPr>
                <w:rStyle w:val="FontStyle102"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3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6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7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8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5"/>
              <w:widowControl/>
              <w:spacing w:before="120" w:after="120"/>
              <w:jc w:val="center"/>
              <w:rPr>
                <w:rStyle w:val="FontStyle102"/>
                <w:sz w:val="28"/>
                <w:szCs w:val="28"/>
              </w:rPr>
            </w:pPr>
            <w:r w:rsidRPr="009C4AC9">
              <w:rPr>
                <w:rStyle w:val="FontStyle102"/>
                <w:sz w:val="28"/>
                <w:szCs w:val="28"/>
              </w:rPr>
              <w:t>10</w:t>
            </w:r>
          </w:p>
        </w:tc>
      </w:tr>
      <w:tr w:rsidR="009E7166" w:rsidRPr="009C4AC9" w:rsidTr="009E7166"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7166" w:rsidRPr="009C4AC9" w:rsidRDefault="009E7166" w:rsidP="00F30261">
            <w:pPr>
              <w:pStyle w:val="Style19"/>
              <w:widowControl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</w:tbl>
    <w:p w:rsidR="0051796A" w:rsidRPr="00567D7C" w:rsidRDefault="006F109B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Style w:val="FontStyle102"/>
          <w:sz w:val="28"/>
          <w:szCs w:val="28"/>
        </w:rPr>
      </w:pPr>
      <w:r w:rsidRPr="009C4AC9">
        <w:rPr>
          <w:rStyle w:val="FontStyle102"/>
          <w:sz w:val="28"/>
          <w:szCs w:val="28"/>
        </w:rPr>
        <w:t xml:space="preserve">Задание 6. </w:t>
      </w:r>
      <w:r w:rsidR="00DF1110" w:rsidRPr="009C4AC9">
        <w:rPr>
          <w:rStyle w:val="FontStyle102"/>
          <w:sz w:val="28"/>
          <w:szCs w:val="28"/>
        </w:rPr>
        <w:t>Решите правовую задачу</w:t>
      </w:r>
      <w:r w:rsidR="000E78F4" w:rsidRPr="009C4AC9">
        <w:rPr>
          <w:rStyle w:val="FontStyle102"/>
          <w:sz w:val="28"/>
          <w:szCs w:val="28"/>
        </w:rPr>
        <w:t xml:space="preserve"> (</w:t>
      </w:r>
      <w:r w:rsidR="00EE0F97">
        <w:rPr>
          <w:rStyle w:val="FontStyle102"/>
          <w:sz w:val="28"/>
          <w:szCs w:val="28"/>
        </w:rPr>
        <w:t>12</w:t>
      </w:r>
      <w:r w:rsidR="000E78F4" w:rsidRPr="009C4AC9">
        <w:rPr>
          <w:rStyle w:val="FontStyle102"/>
          <w:sz w:val="28"/>
          <w:szCs w:val="28"/>
        </w:rPr>
        <w:t xml:space="preserve"> баллов)</w:t>
      </w:r>
      <w:r w:rsidRPr="009C4AC9">
        <w:rPr>
          <w:rStyle w:val="FontStyle102"/>
          <w:sz w:val="28"/>
          <w:szCs w:val="28"/>
        </w:rPr>
        <w:t>.</w:t>
      </w:r>
    </w:p>
    <w:p w:rsidR="00EE68F0" w:rsidRPr="009C4AC9" w:rsidRDefault="0081743C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Торговый павильон 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недалеко от дома, в котором проживали подростки, учащиеся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7 класса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Петров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Васечкин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, специализировал</w:t>
      </w:r>
      <w:r w:rsidR="004B2AB7">
        <w:rPr>
          <w:rFonts w:ascii="Times New Roman" w:hAnsi="Times New Roman" w:cs="Times New Roman"/>
          <w:bCs/>
          <w:color w:val="000000"/>
          <w:sz w:val="28"/>
          <w:szCs w:val="28"/>
        </w:rPr>
        <w:t>ся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продаже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молочных продуктов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С согласия подростков их привлекали для разгрузки </w:t>
      </w:r>
      <w:r w:rsidR="00B116EF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трех</w:t>
      </w:r>
      <w:r w:rsidR="00C220C2">
        <w:rPr>
          <w:rFonts w:ascii="Times New Roman" w:hAnsi="Times New Roman" w:cs="Times New Roman"/>
          <w:bCs/>
          <w:color w:val="000000"/>
          <w:sz w:val="28"/>
          <w:szCs w:val="28"/>
        </w:rPr>
        <w:t>литровых бидонов с молоком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каждый раз, когда постоянные работники не справлялись своими силами. Труд ребят оплачивался сдельно. Кроме того, подросткам поручалась ночная охрана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продуктов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находившихся в пристроенном к </w:t>
      </w:r>
      <w:r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>павильону</w:t>
      </w:r>
      <w:r w:rsidR="00EE68F0" w:rsidRPr="009C4A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помещении. Участковый  сообщил в инспекцию труда, что подростков используют на работах, запрещенных законодательством.</w:t>
      </w:r>
    </w:p>
    <w:p w:rsidR="00EE68F0" w:rsidRPr="009C4AC9" w:rsidRDefault="00EE68F0" w:rsidP="00F30261">
      <w:pPr>
        <w:pBdr>
          <w:bottom w:val="single" w:sz="12" w:space="1" w:color="auto"/>
        </w:pBd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  <w:r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Может ли инспекция труда н</w:t>
      </w:r>
      <w:r w:rsidR="0081743C"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аложить штраф на хозяина торгового</w:t>
      </w:r>
      <w:r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="0081743C"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павильона</w:t>
      </w:r>
      <w:r w:rsidR="00B116EF"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? Н</w:t>
      </w:r>
      <w:r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>а каком основании?</w:t>
      </w:r>
      <w:r w:rsidR="00B116EF" w:rsidRPr="009C4AC9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Дайте развернутый ответ.</w:t>
      </w:r>
    </w:p>
    <w:p w:rsidR="00567376" w:rsidRDefault="00567376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30261" w:rsidRPr="00567D7C" w:rsidRDefault="00F30261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7</w:t>
      </w:r>
      <w:r w:rsidRPr="009C4AC9">
        <w:rPr>
          <w:b/>
          <w:sz w:val="28"/>
          <w:szCs w:val="28"/>
        </w:rPr>
        <w:t>. Решите кроссворд «Экономическая сфера» (</w:t>
      </w:r>
      <w:r>
        <w:rPr>
          <w:b/>
          <w:sz w:val="28"/>
          <w:szCs w:val="28"/>
        </w:rPr>
        <w:t>18</w:t>
      </w:r>
      <w:r w:rsidRPr="009C4AC9">
        <w:rPr>
          <w:b/>
          <w:sz w:val="28"/>
          <w:szCs w:val="28"/>
        </w:rPr>
        <w:t xml:space="preserve"> баллов).</w:t>
      </w:r>
    </w:p>
    <w:p w:rsidR="00F30261" w:rsidRPr="009C4AC9" w:rsidRDefault="00F30261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горизонтали: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>Разрешение, выдаваемое на определенный срок государственными органами на право заниматься определенным видом деятельности.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 xml:space="preserve">Изделие, товар, услуга, </w:t>
      </w:r>
      <w:proofErr w:type="gramStart"/>
      <w:r w:rsidRPr="009C4AC9">
        <w:rPr>
          <w:sz w:val="28"/>
          <w:szCs w:val="28"/>
        </w:rPr>
        <w:t>удовлетворяющие</w:t>
      </w:r>
      <w:proofErr w:type="gramEnd"/>
      <w:r w:rsidRPr="009C4AC9">
        <w:rPr>
          <w:sz w:val="28"/>
          <w:szCs w:val="28"/>
        </w:rPr>
        <w:t xml:space="preserve"> ту или иную потребность человека.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ind w:left="357" w:hanging="357"/>
        <w:rPr>
          <w:sz w:val="28"/>
          <w:szCs w:val="28"/>
        </w:rPr>
      </w:pPr>
      <w:r w:rsidRPr="009C4AC9">
        <w:rPr>
          <w:sz w:val="28"/>
          <w:szCs w:val="28"/>
        </w:rPr>
        <w:t>Денежное выражение ценности вещи или услуги, цена.</w:t>
      </w:r>
    </w:p>
    <w:p w:rsidR="00F30261" w:rsidRPr="009C4AC9" w:rsidRDefault="00F30261" w:rsidP="00F30261">
      <w:pPr>
        <w:pStyle w:val="5"/>
        <w:numPr>
          <w:ilvl w:val="0"/>
          <w:numId w:val="12"/>
        </w:numPr>
        <w:spacing w:before="120" w:beforeAutospacing="0" w:after="120" w:afterAutospacing="0"/>
        <w:ind w:left="357" w:hanging="357"/>
        <w:rPr>
          <w:b w:val="0"/>
          <w:sz w:val="28"/>
          <w:szCs w:val="28"/>
        </w:rPr>
      </w:pPr>
      <w:r w:rsidRPr="009C4AC9">
        <w:rPr>
          <w:b w:val="0"/>
          <w:sz w:val="28"/>
          <w:szCs w:val="28"/>
        </w:rPr>
        <w:t>Краткое название торговли крупными партиями  товаров с последующей их перепродажей или профессиональным использованием.</w:t>
      </w:r>
    </w:p>
    <w:p w:rsidR="00F30261" w:rsidRPr="009C4AC9" w:rsidRDefault="00F30261" w:rsidP="00F30261">
      <w:pPr>
        <w:pStyle w:val="5"/>
        <w:numPr>
          <w:ilvl w:val="0"/>
          <w:numId w:val="12"/>
        </w:numPr>
        <w:spacing w:before="120" w:beforeAutospacing="0" w:after="120" w:afterAutospacing="0"/>
        <w:ind w:left="357" w:hanging="357"/>
        <w:rPr>
          <w:b w:val="0"/>
          <w:sz w:val="28"/>
          <w:szCs w:val="28"/>
        </w:rPr>
      </w:pPr>
      <w:r w:rsidRPr="009C4AC9">
        <w:rPr>
          <w:b w:val="0"/>
          <w:sz w:val="28"/>
          <w:szCs w:val="28"/>
        </w:rPr>
        <w:t>План доходов и расходов на определенный период.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>Деятельность, направленная на получение прибыли.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>Государственное учреждение, через которое граждане и организации обязаны ввозиться в страну и вывозиться с территории страны все импортируемые и экспортируемые товары.</w:t>
      </w:r>
    </w:p>
    <w:p w:rsidR="00F30261" w:rsidRPr="009C4AC9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>Выпуск в обращение денег и ценных бумаг.</w:t>
      </w:r>
    </w:p>
    <w:p w:rsidR="00F30261" w:rsidRPr="00330010" w:rsidRDefault="00F30261" w:rsidP="00F30261">
      <w:pPr>
        <w:pStyle w:val="Style36"/>
        <w:widowControl/>
        <w:numPr>
          <w:ilvl w:val="0"/>
          <w:numId w:val="12"/>
        </w:numPr>
        <w:tabs>
          <w:tab w:val="left" w:pos="0"/>
        </w:tabs>
        <w:spacing w:before="120" w:after="120" w:line="240" w:lineRule="auto"/>
        <w:rPr>
          <w:sz w:val="28"/>
          <w:szCs w:val="28"/>
        </w:rPr>
      </w:pPr>
      <w:r w:rsidRPr="009C4AC9">
        <w:rPr>
          <w:sz w:val="28"/>
          <w:szCs w:val="28"/>
        </w:rPr>
        <w:t xml:space="preserve">Запрещение государством ввоза в свою страну или вывоза в </w:t>
      </w:r>
      <w:proofErr w:type="spellStart"/>
      <w:r w:rsidRPr="009C4AC9">
        <w:rPr>
          <w:sz w:val="28"/>
          <w:szCs w:val="28"/>
        </w:rPr>
        <w:t>ка-кую-либо</w:t>
      </w:r>
      <w:proofErr w:type="spellEnd"/>
      <w:r w:rsidRPr="009C4AC9">
        <w:rPr>
          <w:sz w:val="28"/>
          <w:szCs w:val="28"/>
        </w:rPr>
        <w:t xml:space="preserve"> другую страну товаров, услуг, валютных и иных ценностей.</w:t>
      </w:r>
    </w:p>
    <w:p w:rsidR="00F30261" w:rsidRPr="009C4AC9" w:rsidRDefault="00F30261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  <w:r w:rsidRPr="009C4AC9">
        <w:rPr>
          <w:b/>
          <w:sz w:val="28"/>
          <w:szCs w:val="28"/>
        </w:rPr>
        <w:t>По вертикали:</w:t>
      </w:r>
    </w:p>
    <w:p w:rsidR="00F30261" w:rsidRPr="009C4AC9" w:rsidRDefault="00F30261" w:rsidP="00F30261">
      <w:pPr>
        <w:pStyle w:val="Style36"/>
        <w:widowControl/>
        <w:numPr>
          <w:ilvl w:val="0"/>
          <w:numId w:val="13"/>
        </w:numPr>
        <w:tabs>
          <w:tab w:val="left" w:pos="0"/>
        </w:tabs>
        <w:spacing w:before="120" w:after="120" w:line="240" w:lineRule="auto"/>
        <w:rPr>
          <w:color w:val="000000"/>
          <w:sz w:val="28"/>
          <w:szCs w:val="28"/>
        </w:rPr>
      </w:pPr>
      <w:r w:rsidRPr="009C4AC9">
        <w:rPr>
          <w:color w:val="000000"/>
          <w:sz w:val="28"/>
          <w:szCs w:val="28"/>
        </w:rPr>
        <w:t>Денежный знак из серебра, меди, других металлов или сплавов, который служит узаконенным средством обращения.</w:t>
      </w:r>
    </w:p>
    <w:p w:rsidR="00F30261" w:rsidRPr="009C4AC9" w:rsidRDefault="00F30261" w:rsidP="00F30261">
      <w:pPr>
        <w:pStyle w:val="Style36"/>
        <w:widowControl/>
        <w:numPr>
          <w:ilvl w:val="0"/>
          <w:numId w:val="13"/>
        </w:numPr>
        <w:tabs>
          <w:tab w:val="left" w:pos="0"/>
        </w:tabs>
        <w:spacing w:before="120" w:after="120" w:line="240" w:lineRule="auto"/>
        <w:rPr>
          <w:color w:val="000000"/>
          <w:sz w:val="28"/>
          <w:szCs w:val="28"/>
        </w:rPr>
      </w:pPr>
      <w:r w:rsidRPr="009C4AC9">
        <w:rPr>
          <w:color w:val="000000"/>
          <w:sz w:val="28"/>
          <w:szCs w:val="28"/>
        </w:rPr>
        <w:t xml:space="preserve"> Превышение доходов от продажи товаров или услуг над затратами на их производство и реализацию.</w:t>
      </w:r>
    </w:p>
    <w:p w:rsidR="00F30261" w:rsidRPr="009C4AC9" w:rsidRDefault="00F30261" w:rsidP="00F30261">
      <w:pPr>
        <w:pStyle w:val="Style36"/>
        <w:widowControl/>
        <w:numPr>
          <w:ilvl w:val="0"/>
          <w:numId w:val="13"/>
        </w:numPr>
        <w:tabs>
          <w:tab w:val="left" w:pos="0"/>
        </w:tabs>
        <w:spacing w:before="120" w:after="120" w:line="240" w:lineRule="auto"/>
        <w:rPr>
          <w:color w:val="000000"/>
          <w:sz w:val="28"/>
          <w:szCs w:val="28"/>
        </w:rPr>
      </w:pPr>
      <w:r w:rsidRPr="009C4AC9">
        <w:rPr>
          <w:sz w:val="28"/>
          <w:szCs w:val="28"/>
        </w:rPr>
        <w:t>Состояние экономики, характеризующееся падением производства в основных отраслях промышленности и общей деловой активности, в обычных условиях падением цен на товары и акции, ростом безработицы, снижением заработной платы и других показателей, определяющих жизненный уровень населения.</w:t>
      </w:r>
    </w:p>
    <w:p w:rsidR="00F30261" w:rsidRPr="009C4AC9" w:rsidRDefault="00F30261" w:rsidP="00F30261">
      <w:pPr>
        <w:pStyle w:val="Style36"/>
        <w:widowControl/>
        <w:numPr>
          <w:ilvl w:val="0"/>
          <w:numId w:val="13"/>
        </w:numPr>
        <w:tabs>
          <w:tab w:val="left" w:pos="0"/>
        </w:tabs>
        <w:spacing w:before="120" w:after="120" w:line="240" w:lineRule="auto"/>
        <w:rPr>
          <w:color w:val="000000"/>
          <w:sz w:val="28"/>
          <w:szCs w:val="28"/>
        </w:rPr>
      </w:pPr>
      <w:r w:rsidRPr="009C4AC9">
        <w:rPr>
          <w:sz w:val="28"/>
          <w:szCs w:val="28"/>
        </w:rPr>
        <w:t>Отрасль хозяйства, в которой происходит реализация товаров путем купли-продажи.</w:t>
      </w:r>
    </w:p>
    <w:p w:rsidR="00F30261" w:rsidRPr="009C4AC9" w:rsidRDefault="00F30261" w:rsidP="00F30261">
      <w:pPr>
        <w:pStyle w:val="5"/>
        <w:numPr>
          <w:ilvl w:val="0"/>
          <w:numId w:val="13"/>
        </w:numPr>
        <w:spacing w:before="120" w:beforeAutospacing="0" w:after="120" w:afterAutospacing="0"/>
        <w:ind w:left="714" w:hanging="357"/>
        <w:jc w:val="both"/>
        <w:rPr>
          <w:b w:val="0"/>
          <w:sz w:val="28"/>
          <w:szCs w:val="28"/>
        </w:rPr>
      </w:pPr>
      <w:r w:rsidRPr="009C4AC9">
        <w:rPr>
          <w:b w:val="0"/>
          <w:sz w:val="28"/>
          <w:szCs w:val="28"/>
        </w:rPr>
        <w:lastRenderedPageBreak/>
        <w:t xml:space="preserve">Денежные знаки; в настоящее время бумажные банковские билеты, выпускаемые в обращение центральными банками и используемые как средство обращения в кредитной системе. </w:t>
      </w:r>
    </w:p>
    <w:p w:rsidR="00F30261" w:rsidRPr="009C4AC9" w:rsidRDefault="00F30261" w:rsidP="00F30261">
      <w:pPr>
        <w:pStyle w:val="5"/>
        <w:numPr>
          <w:ilvl w:val="0"/>
          <w:numId w:val="13"/>
        </w:numPr>
        <w:spacing w:before="120" w:beforeAutospacing="0" w:after="120" w:afterAutospacing="0"/>
        <w:ind w:left="714" w:hanging="357"/>
        <w:jc w:val="both"/>
        <w:rPr>
          <w:b w:val="0"/>
          <w:sz w:val="28"/>
          <w:szCs w:val="28"/>
        </w:rPr>
      </w:pPr>
      <w:r w:rsidRPr="009C4AC9">
        <w:rPr>
          <w:b w:val="0"/>
          <w:sz w:val="28"/>
          <w:szCs w:val="28"/>
        </w:rPr>
        <w:t>Лицо, живущее на проценты с предоставленных кому-либо в долг имущества, капитала или ценных бумаг.</w:t>
      </w:r>
    </w:p>
    <w:p w:rsidR="00F30261" w:rsidRPr="009C4AC9" w:rsidRDefault="00F30261" w:rsidP="00F30261">
      <w:pPr>
        <w:pStyle w:val="5"/>
        <w:numPr>
          <w:ilvl w:val="0"/>
          <w:numId w:val="13"/>
        </w:numPr>
        <w:spacing w:before="120" w:beforeAutospacing="0" w:after="120" w:afterAutospacing="0"/>
        <w:ind w:left="714" w:hanging="357"/>
        <w:jc w:val="both"/>
        <w:rPr>
          <w:sz w:val="28"/>
          <w:szCs w:val="28"/>
        </w:rPr>
      </w:pPr>
      <w:hyperlink r:id="rId8" w:anchor="%D0%A2%D0%9E%D0%A0%D0%93%D0%980" w:tgtFrame="_blank" w:history="1">
        <w:r w:rsidRPr="009C4AC9">
          <w:rPr>
            <w:rStyle w:val="a6"/>
            <w:sz w:val="28"/>
            <w:szCs w:val="28"/>
          </w:rPr>
          <w:t>Состязательная форма закупки</w:t>
        </w:r>
        <w:r w:rsidRPr="009C4AC9">
          <w:rPr>
            <w:rStyle w:val="a5"/>
            <w:color w:val="auto"/>
            <w:sz w:val="28"/>
            <w:szCs w:val="28"/>
            <w:u w:val="none"/>
          </w:rPr>
          <w:t>,</w:t>
        </w:r>
      </w:hyperlink>
      <w:r w:rsidRPr="009C4AC9">
        <w:rPr>
          <w:sz w:val="28"/>
          <w:szCs w:val="28"/>
        </w:rPr>
        <w:t xml:space="preserve"> </w:t>
      </w:r>
      <w:r w:rsidRPr="009C4AC9">
        <w:rPr>
          <w:b w:val="0"/>
          <w:sz w:val="28"/>
          <w:szCs w:val="28"/>
        </w:rPr>
        <w:t>при которой покупатель объявляет конкурс для продавцов на товар с определенными технико-экономическими характеристиками.</w:t>
      </w:r>
    </w:p>
    <w:p w:rsidR="00F30261" w:rsidRPr="009C4AC9" w:rsidRDefault="00F30261" w:rsidP="00F30261">
      <w:pPr>
        <w:pStyle w:val="5"/>
        <w:numPr>
          <w:ilvl w:val="0"/>
          <w:numId w:val="13"/>
        </w:numPr>
        <w:spacing w:before="120" w:beforeAutospacing="0" w:after="120" w:afterAutospacing="0"/>
        <w:ind w:left="714" w:hanging="357"/>
        <w:jc w:val="both"/>
        <w:rPr>
          <w:sz w:val="28"/>
          <w:szCs w:val="28"/>
        </w:rPr>
      </w:pPr>
      <w:r w:rsidRPr="009C4AC9">
        <w:rPr>
          <w:b w:val="0"/>
          <w:sz w:val="28"/>
          <w:szCs w:val="28"/>
        </w:rPr>
        <w:t xml:space="preserve">Целесообразная деятельность людей по созданию материальных и духовных благ, направляемых на удовлетворение соответствующих потребностей. </w:t>
      </w:r>
    </w:p>
    <w:p w:rsidR="00F30261" w:rsidRPr="00F30261" w:rsidRDefault="00F30261" w:rsidP="00F30261">
      <w:pPr>
        <w:pStyle w:val="5"/>
        <w:numPr>
          <w:ilvl w:val="0"/>
          <w:numId w:val="13"/>
        </w:numPr>
        <w:spacing w:before="120" w:beforeAutospacing="0" w:after="120" w:afterAutospacing="0"/>
        <w:ind w:left="714" w:hanging="357"/>
        <w:jc w:val="both"/>
        <w:rPr>
          <w:b w:val="0"/>
          <w:sz w:val="28"/>
          <w:szCs w:val="28"/>
        </w:rPr>
      </w:pPr>
      <w:r w:rsidRPr="009C4AC9">
        <w:rPr>
          <w:b w:val="0"/>
          <w:sz w:val="28"/>
          <w:szCs w:val="28"/>
        </w:rPr>
        <w:t>Финансовое учреждение, основной сферой деятельности которого являются денежно-кредитные операции.</w:t>
      </w:r>
    </w:p>
    <w:tbl>
      <w:tblPr>
        <w:tblpPr w:leftFromText="180" w:rightFromText="180" w:vertAnchor="text" w:tblpX="186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2"/>
        <w:gridCol w:w="603"/>
        <w:gridCol w:w="602"/>
        <w:gridCol w:w="603"/>
        <w:gridCol w:w="603"/>
        <w:gridCol w:w="602"/>
        <w:gridCol w:w="603"/>
        <w:gridCol w:w="602"/>
        <w:gridCol w:w="603"/>
        <w:gridCol w:w="603"/>
        <w:gridCol w:w="602"/>
        <w:gridCol w:w="603"/>
        <w:gridCol w:w="602"/>
        <w:gridCol w:w="603"/>
        <w:gridCol w:w="603"/>
      </w:tblGrid>
      <w:tr w:rsidR="007A5C4C" w:rsidRPr="009C4AC9" w:rsidTr="007A5C4C">
        <w:trPr>
          <w:trHeight w:val="491"/>
        </w:trPr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B4619F" w:rsidRPr="009C4AC9" w:rsidRDefault="007F03BC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" w:type="dxa"/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B4619F" w:rsidRPr="009C4AC9" w:rsidRDefault="004F2D12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B4619F" w:rsidRPr="009C4AC9" w:rsidRDefault="00B4619F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8</w:t>
            </w: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clear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  <w:tr w:rsidR="007A5C4C" w:rsidRPr="009C4AC9" w:rsidTr="007A5C4C">
        <w:trPr>
          <w:trHeight w:val="491"/>
        </w:trPr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  <w:r w:rsidRPr="009C4AC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2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603" w:type="dxa"/>
            <w:shd w:val="pct15" w:color="auto" w:fill="auto"/>
          </w:tcPr>
          <w:p w:rsidR="00A22E17" w:rsidRPr="009C4AC9" w:rsidRDefault="00A22E17" w:rsidP="00F30261">
            <w:pPr>
              <w:pStyle w:val="Style36"/>
              <w:widowControl/>
              <w:tabs>
                <w:tab w:val="left" w:pos="0"/>
              </w:tabs>
              <w:spacing w:before="120" w:after="120" w:line="240" w:lineRule="auto"/>
              <w:jc w:val="left"/>
              <w:rPr>
                <w:b/>
                <w:sz w:val="28"/>
                <w:szCs w:val="28"/>
              </w:rPr>
            </w:pPr>
          </w:p>
        </w:tc>
      </w:tr>
    </w:tbl>
    <w:p w:rsidR="00C94F39" w:rsidRPr="009C4AC9" w:rsidRDefault="00C94F39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</w:p>
    <w:p w:rsidR="00F30261" w:rsidRDefault="00F30261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</w:p>
    <w:p w:rsidR="00F30261" w:rsidRDefault="00F30261" w:rsidP="00F30261">
      <w:pPr>
        <w:pStyle w:val="Style36"/>
        <w:widowControl/>
        <w:tabs>
          <w:tab w:val="left" w:pos="0"/>
        </w:tabs>
        <w:spacing w:before="120" w:after="120" w:line="240" w:lineRule="auto"/>
        <w:rPr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Default="001D04FC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Fd625372-Identity-H" w:hAnsi="Times New Roman" w:cs="Times New Roman"/>
          <w:b/>
          <w:sz w:val="28"/>
          <w:szCs w:val="28"/>
        </w:rPr>
      </w:pPr>
      <w:r w:rsidRPr="00E70C1A">
        <w:rPr>
          <w:rFonts w:ascii="Times New Roman" w:hAnsi="Times New Roman" w:cs="Times New Roman"/>
          <w:b/>
          <w:sz w:val="28"/>
          <w:szCs w:val="28"/>
        </w:rPr>
        <w:t xml:space="preserve">Задание 8. В Англии </w:t>
      </w:r>
      <w:r w:rsidRPr="00E70C1A">
        <w:rPr>
          <w:rFonts w:ascii="Times New Roman" w:hAnsi="Times New Roman" w:cs="Times New Roman"/>
          <w:b/>
          <w:sz w:val="28"/>
          <w:szCs w:val="28"/>
          <w:lang w:val="en-US"/>
        </w:rPr>
        <w:t>XIV</w:t>
      </w:r>
      <w:r w:rsidRPr="00E70C1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E70C1A"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 w:rsidRPr="00E70C1A">
        <w:rPr>
          <w:rFonts w:ascii="Times New Roman" w:hAnsi="Times New Roman" w:cs="Times New Roman"/>
          <w:b/>
          <w:sz w:val="28"/>
          <w:szCs w:val="28"/>
        </w:rPr>
        <w:t xml:space="preserve"> вв. в результате </w:t>
      </w:r>
      <w:r w:rsidR="00A75936">
        <w:rPr>
          <w:rFonts w:ascii="Times New Roman" w:hAnsi="Times New Roman" w:cs="Times New Roman"/>
          <w:b/>
          <w:sz w:val="28"/>
          <w:szCs w:val="28"/>
        </w:rPr>
        <w:t>интенсивного</w:t>
      </w:r>
      <w:r w:rsidRPr="00E70C1A">
        <w:rPr>
          <w:rFonts w:ascii="Times New Roman" w:hAnsi="Times New Roman" w:cs="Times New Roman"/>
          <w:b/>
          <w:sz w:val="28"/>
          <w:szCs w:val="28"/>
        </w:rPr>
        <w:t xml:space="preserve"> развития промышленного производства сложилась</w:t>
      </w:r>
      <w:r w:rsidR="00A75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70C1A">
        <w:rPr>
          <w:rFonts w:ascii="Times New Roman" w:hAnsi="Times New Roman" w:cs="Times New Roman"/>
          <w:b/>
          <w:sz w:val="28"/>
          <w:szCs w:val="28"/>
        </w:rPr>
        <w:t xml:space="preserve">ситуация, когда </w:t>
      </w:r>
      <w:r w:rsidR="001F29F1" w:rsidRPr="00E70C1A">
        <w:rPr>
          <w:rFonts w:ascii="Times New Roman" w:hAnsi="Times New Roman" w:cs="Times New Roman"/>
          <w:b/>
          <w:sz w:val="28"/>
          <w:szCs w:val="28"/>
        </w:rPr>
        <w:t xml:space="preserve">страна начала испытывать так называемый «древесный голод»: 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>площадь</w:t>
      </w:r>
      <w:r w:rsidR="00A75936">
        <w:rPr>
          <w:rFonts w:ascii="Times New Roman" w:hAnsi="Times New Roman" w:cs="Times New Roman"/>
          <w:b/>
          <w:sz w:val="28"/>
          <w:szCs w:val="28"/>
        </w:rPr>
        <w:t>,</w:t>
      </w:r>
      <w:r w:rsidR="001F29F1" w:rsidRPr="00E70C1A">
        <w:rPr>
          <w:rFonts w:ascii="Times New Roman" w:hAnsi="Times New Roman" w:cs="Times New Roman"/>
          <w:b/>
          <w:sz w:val="28"/>
          <w:szCs w:val="28"/>
        </w:rPr>
        <w:t xml:space="preserve"> занимаемая </w:t>
      </w:r>
      <w:r w:rsidR="001F29F1" w:rsidRPr="00E70C1A">
        <w:rPr>
          <w:rFonts w:ascii="Times New Roman" w:hAnsi="Times New Roman" w:cs="Times New Roman"/>
          <w:b/>
          <w:sz w:val="28"/>
          <w:szCs w:val="28"/>
        </w:rPr>
        <w:lastRenderedPageBreak/>
        <w:t>лесам, стала быстро сокращаться. Так, так для изготовления одной тонны железа в брусках необходимо было сжечь 16 погонных метров строевого леса. Требовались новые источники энергии. Тогда англичане стали применять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 xml:space="preserve"> минеральное топливо</w:t>
      </w:r>
      <w:r w:rsidR="001F29F1" w:rsidRPr="00E70C1A">
        <w:rPr>
          <w:rFonts w:ascii="Times New Roman" w:hAnsi="Times New Roman" w:cs="Times New Roman"/>
          <w:b/>
          <w:sz w:val="28"/>
          <w:szCs w:val="28"/>
        </w:rPr>
        <w:t xml:space="preserve"> – древесный уголь, который уже долгое время применялся в домашнем обиходе.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 xml:space="preserve"> Однако нововведение пришлось не всем по душе. Известно, что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 xml:space="preserve"> в 1316 г. 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 xml:space="preserve">парламентом 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>королю Англии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 xml:space="preserve"> Эдуарду </w:t>
      </w:r>
      <w:r w:rsidR="00E70C1A" w:rsidRPr="00E70C1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BC61E5" w:rsidRPr="00E70C1A">
        <w:rPr>
          <w:rFonts w:ascii="Times New Roman" w:hAnsi="Times New Roman" w:cs="Times New Roman"/>
          <w:b/>
          <w:sz w:val="28"/>
          <w:szCs w:val="28"/>
        </w:rPr>
        <w:t xml:space="preserve"> было отправлено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 xml:space="preserve"> послание, в котором говорилось: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«Если Его величество 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>дорожи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т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прелестью своих садов, белизной лица и красивостью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белья и если не хочет, чтобы его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верноподданные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задохнулись или закоптели, подобно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дурной ветчине, то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парламент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proofErr w:type="spellStart"/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убедительнейше</w:t>
      </w:r>
      <w:proofErr w:type="spellEnd"/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просит совершенно запретить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употребление этого горючего материала, </w:t>
      </w:r>
      <w:r w:rsidR="00E70C1A">
        <w:rPr>
          <w:rFonts w:ascii="Times New Roman" w:eastAsia="Fd625372-Identity-H" w:hAnsi="Times New Roman" w:cs="Times New Roman"/>
          <w:b/>
          <w:sz w:val="28"/>
          <w:szCs w:val="28"/>
        </w:rPr>
        <w:t>называе</w:t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>мого каменным углем»</w:t>
      </w:r>
      <w:r w:rsidR="00E70C1A">
        <w:rPr>
          <w:rStyle w:val="a9"/>
          <w:rFonts w:ascii="Times New Roman" w:eastAsia="Fd625372-Identity-H" w:hAnsi="Times New Roman" w:cs="Times New Roman"/>
          <w:b/>
          <w:sz w:val="28"/>
          <w:szCs w:val="28"/>
        </w:rPr>
        <w:footnoteReference w:id="1"/>
      </w:r>
      <w:r w:rsidR="00E70C1A" w:rsidRPr="00E70C1A">
        <w:rPr>
          <w:rFonts w:ascii="Times New Roman" w:eastAsia="Fd625372-Identity-H" w:hAnsi="Times New Roman" w:cs="Times New Roman"/>
          <w:b/>
          <w:sz w:val="28"/>
          <w:szCs w:val="28"/>
        </w:rPr>
        <w:t xml:space="preserve">. </w:t>
      </w:r>
    </w:p>
    <w:p w:rsidR="001D04FC" w:rsidRDefault="00A75936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5936">
        <w:rPr>
          <w:rFonts w:ascii="Times New Roman" w:eastAsia="Fd625372-Identity-H" w:hAnsi="Times New Roman" w:cs="Times New Roman"/>
          <w:b/>
          <w:i/>
          <w:sz w:val="28"/>
          <w:szCs w:val="28"/>
        </w:rPr>
        <w:t xml:space="preserve">Как бы вы поступили на месте </w:t>
      </w:r>
      <w:r w:rsidRPr="00A75936">
        <w:rPr>
          <w:rFonts w:ascii="Times New Roman" w:hAnsi="Times New Roman" w:cs="Times New Roman"/>
          <w:b/>
          <w:i/>
          <w:sz w:val="28"/>
          <w:szCs w:val="28"/>
        </w:rPr>
        <w:t xml:space="preserve">Эдуарда </w:t>
      </w:r>
      <w:r w:rsidRPr="00A75936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A75936">
        <w:rPr>
          <w:rFonts w:ascii="Times New Roman" w:hAnsi="Times New Roman" w:cs="Times New Roman"/>
          <w:b/>
          <w:i/>
          <w:sz w:val="28"/>
          <w:szCs w:val="28"/>
        </w:rPr>
        <w:t>? Почему? Дайте развернутый ответ, опираюсь на личный опыт, примеры из жизни известных вам исторических деятелей и современников, знания, полученные в рамках других школьных предметов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Fd625372-Identity-H" w:hAnsi="Times New Roman" w:cs="Times New Roman"/>
          <w:b/>
          <w:sz w:val="28"/>
          <w:szCs w:val="28"/>
        </w:rPr>
        <w:t xml:space="preserve"> </w:t>
      </w:r>
      <w:r w:rsidR="00E70C1A">
        <w:rPr>
          <w:rFonts w:ascii="Times New Roman" w:hAnsi="Times New Roman" w:cs="Times New Roman"/>
          <w:b/>
          <w:sz w:val="28"/>
          <w:szCs w:val="28"/>
        </w:rPr>
        <w:t>(15</w:t>
      </w:r>
      <w:r w:rsidR="00E70C1A" w:rsidRPr="00E70C1A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51796A" w:rsidRPr="0051796A" w:rsidRDefault="0051796A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E2715" w:rsidRDefault="005E2715" w:rsidP="00F30261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6EF8" w:rsidRDefault="00DA6EF8" w:rsidP="00F3026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9"/>
        <w:gridCol w:w="1230"/>
        <w:gridCol w:w="1231"/>
        <w:gridCol w:w="1231"/>
        <w:gridCol w:w="1231"/>
      </w:tblGrid>
      <w:tr w:rsidR="00D67F73" w:rsidRPr="00F23B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</w:tr>
      <w:tr w:rsidR="00D67F73" w:rsidRPr="00F23BD5" w:rsidTr="00D67F73">
        <w:trPr>
          <w:trHeight w:val="517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первого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7F73" w:rsidRPr="00F23BD5" w:rsidTr="00D67F73">
        <w:trPr>
          <w:trHeight w:val="518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F7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Баллы второго эксперта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73" w:rsidRPr="00D67F73" w:rsidRDefault="00D67F73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F30261" w:rsidRDefault="00F30261" w:rsidP="00F3026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5F39" w:rsidRDefault="00F30261" w:rsidP="00F3026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0B5F39" w:rsidRPr="009C4AC9">
        <w:rPr>
          <w:rFonts w:ascii="Times New Roman" w:hAnsi="Times New Roman" w:cs="Times New Roman"/>
          <w:b/>
          <w:sz w:val="28"/>
          <w:szCs w:val="28"/>
        </w:rPr>
        <w:lastRenderedPageBreak/>
        <w:t>Рейтинговый лист</w:t>
      </w:r>
    </w:p>
    <w:p w:rsidR="00F657DB" w:rsidRPr="009C4AC9" w:rsidRDefault="00F657DB" w:rsidP="00F30261">
      <w:pPr>
        <w:spacing w:before="120" w:after="12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6"/>
        <w:gridCol w:w="1254"/>
        <w:gridCol w:w="1141"/>
      </w:tblGrid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330010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Мах балл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2715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4.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5.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6.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5E2715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5E2715">
        <w:trPr>
          <w:trHeight w:val="42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7.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5E2715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2715" w:rsidRPr="009C4AC9" w:rsidTr="006638F7">
        <w:trPr>
          <w:trHeight w:val="140"/>
        </w:trPr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5E2715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8</w:t>
            </w: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5E2715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715" w:rsidRPr="009C4AC9" w:rsidRDefault="005E2715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5F39" w:rsidRPr="009C4AC9" w:rsidTr="006638F7">
        <w:tc>
          <w:tcPr>
            <w:tcW w:w="7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4AC9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5F39" w:rsidRPr="009C4AC9" w:rsidRDefault="000B5F39" w:rsidP="00F3026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B5F39" w:rsidRPr="009C4AC9" w:rsidRDefault="000B5F39" w:rsidP="00F30261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57DB" w:rsidRDefault="00F657DB" w:rsidP="00F30261">
      <w:pPr>
        <w:spacing w:before="120" w:after="12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Default="005E2715" w:rsidP="00F30261">
      <w:pPr>
        <w:spacing w:before="120" w:after="12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2715" w:rsidRDefault="005E2715" w:rsidP="00F30261">
      <w:pPr>
        <w:spacing w:before="120" w:after="12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5F39" w:rsidRPr="009C4AC9" w:rsidRDefault="000B5F39" w:rsidP="00F30261">
      <w:pPr>
        <w:spacing w:before="120" w:after="12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Председатель жюри  </w:t>
      </w:r>
    </w:p>
    <w:p w:rsidR="000B5F39" w:rsidRPr="009C4AC9" w:rsidRDefault="000B5F39" w:rsidP="00F30261">
      <w:pPr>
        <w:spacing w:before="120" w:after="12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0B5F39" w:rsidRPr="009C4AC9" w:rsidRDefault="000B5F39" w:rsidP="00F30261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AC9">
        <w:rPr>
          <w:rFonts w:ascii="Times New Roman" w:hAnsi="Times New Roman" w:cs="Times New Roman"/>
          <w:b/>
          <w:sz w:val="28"/>
          <w:szCs w:val="28"/>
        </w:rPr>
        <w:t xml:space="preserve">          Члены жюри</w:t>
      </w:r>
    </w:p>
    <w:p w:rsidR="000E78F4" w:rsidRPr="000B5F39" w:rsidRDefault="000E78F4" w:rsidP="00F30261">
      <w:pPr>
        <w:pStyle w:val="a3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sectPr w:rsidR="000E78F4" w:rsidRPr="000B5F39" w:rsidSect="00F30261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8B6" w:rsidRDefault="000468B6" w:rsidP="00E70C1A">
      <w:pPr>
        <w:spacing w:after="0" w:line="240" w:lineRule="auto"/>
      </w:pPr>
      <w:r>
        <w:separator/>
      </w:r>
    </w:p>
  </w:endnote>
  <w:endnote w:type="continuationSeparator" w:id="0">
    <w:p w:rsidR="000468B6" w:rsidRDefault="000468B6" w:rsidP="00E70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d625372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d654163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d640660-Identity-H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8B6" w:rsidRDefault="000468B6" w:rsidP="00E70C1A">
      <w:pPr>
        <w:spacing w:after="0" w:line="240" w:lineRule="auto"/>
      </w:pPr>
      <w:r>
        <w:separator/>
      </w:r>
    </w:p>
  </w:footnote>
  <w:footnote w:type="continuationSeparator" w:id="0">
    <w:p w:rsidR="000468B6" w:rsidRDefault="000468B6" w:rsidP="00E70C1A">
      <w:pPr>
        <w:spacing w:after="0" w:line="240" w:lineRule="auto"/>
      </w:pPr>
      <w:r>
        <w:continuationSeparator/>
      </w:r>
    </w:p>
  </w:footnote>
  <w:footnote w:id="1">
    <w:p w:rsidR="00E70C1A" w:rsidRPr="00E70C1A" w:rsidRDefault="00E70C1A" w:rsidP="00E70C1A">
      <w:pPr>
        <w:autoSpaceDE w:val="0"/>
        <w:autoSpaceDN w:val="0"/>
        <w:adjustRightInd w:val="0"/>
        <w:spacing w:after="0" w:line="240" w:lineRule="auto"/>
        <w:rPr>
          <w:rFonts w:ascii="Times New Roman" w:eastAsia="Fd654163-Identity-H" w:hAnsi="Times New Roman" w:cs="Times New Roman"/>
          <w:sz w:val="20"/>
          <w:szCs w:val="20"/>
        </w:rPr>
      </w:pPr>
      <w:r>
        <w:rPr>
          <w:rStyle w:val="a9"/>
        </w:rPr>
        <w:footnoteRef/>
      </w:r>
      <w:r>
        <w:t xml:space="preserve"> </w:t>
      </w:r>
      <w:r w:rsidRPr="00E70C1A">
        <w:rPr>
          <w:rFonts w:ascii="Times New Roman" w:hAnsi="Times New Roman" w:cs="Times New Roman"/>
          <w:sz w:val="20"/>
          <w:szCs w:val="20"/>
        </w:rPr>
        <w:t xml:space="preserve">Цит. по: 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Уманский С. П. </w:t>
      </w:r>
      <w:r>
        <w:rPr>
          <w:rFonts w:ascii="Times New Roman" w:eastAsia="Fd654163-Identity-H" w:hAnsi="Times New Roman" w:cs="Times New Roman"/>
          <w:sz w:val="20"/>
          <w:szCs w:val="20"/>
        </w:rPr>
        <w:t>Реальная фантастика /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Предисл. </w:t>
      </w:r>
      <w:r w:rsidRPr="00E70C1A">
        <w:rPr>
          <w:rFonts w:ascii="Times New Roman" w:eastAsia="Fd625372-Identity-H" w:hAnsi="Times New Roman" w:cs="Times New Roman"/>
          <w:sz w:val="20"/>
          <w:szCs w:val="20"/>
        </w:rPr>
        <w:t xml:space="preserve">В. В. </w:t>
      </w:r>
      <w:r>
        <w:rPr>
          <w:rFonts w:ascii="Times New Roman" w:eastAsia="Fd654163-Identity-H" w:hAnsi="Times New Roman" w:cs="Times New Roman"/>
          <w:sz w:val="20"/>
          <w:szCs w:val="20"/>
        </w:rPr>
        <w:t>Аксено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ва.</w:t>
      </w:r>
      <w:r>
        <w:rPr>
          <w:rFonts w:ascii="Times New Roman" w:eastAsia="Fd654163-Identity-H" w:hAnsi="Times New Roman" w:cs="Times New Roman"/>
          <w:sz w:val="20"/>
          <w:szCs w:val="20"/>
        </w:rPr>
        <w:t xml:space="preserve"> 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-</w:t>
      </w:r>
      <w:r>
        <w:rPr>
          <w:rFonts w:ascii="Times New Roman" w:eastAsia="Fd654163-Identity-H" w:hAnsi="Times New Roman" w:cs="Times New Roman"/>
          <w:sz w:val="20"/>
          <w:szCs w:val="20"/>
        </w:rPr>
        <w:t xml:space="preserve"> 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 xml:space="preserve">М.: </w:t>
      </w:r>
      <w:r w:rsidRPr="00E70C1A">
        <w:rPr>
          <w:rFonts w:ascii="Times New Roman" w:eastAsia="Fd640660-Identity-H" w:hAnsi="Times New Roman" w:cs="Times New Roman"/>
          <w:sz w:val="20"/>
          <w:szCs w:val="20"/>
        </w:rPr>
        <w:t>Моек</w:t>
      </w:r>
      <w:proofErr w:type="gramStart"/>
      <w:r w:rsidRPr="00E70C1A">
        <w:rPr>
          <w:rFonts w:ascii="Times New Roman" w:eastAsia="Fd640660-Identity-H" w:hAnsi="Times New Roman" w:cs="Times New Roman"/>
          <w:sz w:val="20"/>
          <w:szCs w:val="20"/>
        </w:rPr>
        <w:t>.</w:t>
      </w:r>
      <w:proofErr w:type="gramEnd"/>
      <w:r w:rsidRPr="00E70C1A">
        <w:rPr>
          <w:rFonts w:ascii="Times New Roman" w:eastAsia="Fd640660-Identity-H" w:hAnsi="Times New Roman" w:cs="Times New Roman"/>
          <w:sz w:val="20"/>
          <w:szCs w:val="20"/>
        </w:rPr>
        <w:t xml:space="preserve"> </w:t>
      </w:r>
      <w:proofErr w:type="gramStart"/>
      <w:r w:rsidRPr="00E70C1A">
        <w:rPr>
          <w:rFonts w:ascii="Times New Roman" w:eastAsia="Fd640660-Identity-H" w:hAnsi="Times New Roman" w:cs="Times New Roman"/>
          <w:sz w:val="20"/>
          <w:szCs w:val="20"/>
        </w:rPr>
        <w:t>р</w:t>
      </w:r>
      <w:proofErr w:type="gramEnd"/>
      <w:r w:rsidRPr="00E70C1A">
        <w:rPr>
          <w:rFonts w:ascii="Times New Roman" w:eastAsia="Fd640660-Identity-H" w:hAnsi="Times New Roman" w:cs="Times New Roman"/>
          <w:sz w:val="20"/>
          <w:szCs w:val="20"/>
        </w:rPr>
        <w:t xml:space="preserve">абочий, </w:t>
      </w:r>
      <w:r w:rsidRPr="00E70C1A">
        <w:rPr>
          <w:rFonts w:ascii="Times New Roman" w:eastAsia="Fd625372-Identity-H" w:hAnsi="Times New Roman" w:cs="Times New Roman"/>
          <w:sz w:val="20"/>
          <w:szCs w:val="20"/>
        </w:rPr>
        <w:t xml:space="preserve">1985.- 240 </w:t>
      </w:r>
      <w:r w:rsidRPr="00E70C1A">
        <w:rPr>
          <w:rFonts w:ascii="Times New Roman" w:eastAsia="Fd654163-Identity-H" w:hAnsi="Times New Roman" w:cs="Times New Roman"/>
          <w:sz w:val="20"/>
          <w:szCs w:val="20"/>
        </w:rPr>
        <w:t>с.</w:t>
      </w:r>
      <w:r>
        <w:rPr>
          <w:rFonts w:ascii="Times New Roman" w:eastAsia="Fd654163-Identity-H" w:hAnsi="Times New Roman" w:cs="Times New Roman"/>
          <w:sz w:val="20"/>
          <w:szCs w:val="20"/>
        </w:rPr>
        <w:t>, с.33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B58BE"/>
    <w:multiLevelType w:val="hybridMultilevel"/>
    <w:tmpl w:val="CAF0E73C"/>
    <w:lvl w:ilvl="0" w:tplc="A89CEA62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452A6A"/>
    <w:multiLevelType w:val="hybridMultilevel"/>
    <w:tmpl w:val="DE4CA28C"/>
    <w:lvl w:ilvl="0" w:tplc="CB644D4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358D6"/>
    <w:multiLevelType w:val="hybridMultilevel"/>
    <w:tmpl w:val="A8CE8D6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5511E8"/>
    <w:multiLevelType w:val="hybridMultilevel"/>
    <w:tmpl w:val="5064A3B6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C3B0F3C"/>
    <w:multiLevelType w:val="singleLevel"/>
    <w:tmpl w:val="CB644D4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5">
    <w:nsid w:val="2D095C9C"/>
    <w:multiLevelType w:val="hybridMultilevel"/>
    <w:tmpl w:val="64266EF8"/>
    <w:lvl w:ilvl="0" w:tplc="2C1C9EF4">
      <w:start w:val="1"/>
      <w:numFmt w:val="decimal"/>
      <w:lvlText w:val="6.%1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114D9"/>
    <w:multiLevelType w:val="hybridMultilevel"/>
    <w:tmpl w:val="C840B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932C0"/>
    <w:multiLevelType w:val="multilevel"/>
    <w:tmpl w:val="7CDA509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3E0636D8"/>
    <w:multiLevelType w:val="hybridMultilevel"/>
    <w:tmpl w:val="C3844166"/>
    <w:lvl w:ilvl="0" w:tplc="312A5F9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912A84"/>
    <w:multiLevelType w:val="singleLevel"/>
    <w:tmpl w:val="EC88D0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10">
    <w:nsid w:val="61B528C1"/>
    <w:multiLevelType w:val="hybridMultilevel"/>
    <w:tmpl w:val="50542E5A"/>
    <w:lvl w:ilvl="0" w:tplc="7B9A5ED4">
      <w:start w:val="1"/>
      <w:numFmt w:val="decimal"/>
      <w:lvlText w:val="%1)"/>
      <w:lvlJc w:val="left"/>
      <w:pPr>
        <w:ind w:left="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639C2FBD"/>
    <w:multiLevelType w:val="hybridMultilevel"/>
    <w:tmpl w:val="2C18DC8A"/>
    <w:lvl w:ilvl="0" w:tplc="253E4120">
      <w:start w:val="1"/>
      <w:numFmt w:val="russianLower"/>
      <w:lvlText w:val="%1)"/>
      <w:lvlJc w:val="left"/>
      <w:pPr>
        <w:ind w:left="2061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6AD40FEF"/>
    <w:multiLevelType w:val="hybridMultilevel"/>
    <w:tmpl w:val="8B5232EA"/>
    <w:lvl w:ilvl="0" w:tplc="5E94CE8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8DB47BD"/>
    <w:multiLevelType w:val="hybridMultilevel"/>
    <w:tmpl w:val="294C8C30"/>
    <w:lvl w:ilvl="0" w:tplc="FA3689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7"/>
  </w:num>
  <w:num w:numId="5">
    <w:abstractNumId w:val="11"/>
  </w:num>
  <w:num w:numId="6">
    <w:abstractNumId w:val="3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E11"/>
    <w:rsid w:val="000468B6"/>
    <w:rsid w:val="000B5F39"/>
    <w:rsid w:val="000E78F4"/>
    <w:rsid w:val="001D04FC"/>
    <w:rsid w:val="001E004D"/>
    <w:rsid w:val="001F29F1"/>
    <w:rsid w:val="00200CD2"/>
    <w:rsid w:val="00233835"/>
    <w:rsid w:val="00261273"/>
    <w:rsid w:val="002773EA"/>
    <w:rsid w:val="002C0F4D"/>
    <w:rsid w:val="00330010"/>
    <w:rsid w:val="004333C6"/>
    <w:rsid w:val="00453DC3"/>
    <w:rsid w:val="004A36E6"/>
    <w:rsid w:val="004B2AB7"/>
    <w:rsid w:val="004F1CC3"/>
    <w:rsid w:val="004F2D12"/>
    <w:rsid w:val="005078FD"/>
    <w:rsid w:val="0051796A"/>
    <w:rsid w:val="00517B50"/>
    <w:rsid w:val="0056525D"/>
    <w:rsid w:val="00567376"/>
    <w:rsid w:val="00567D7C"/>
    <w:rsid w:val="005866F3"/>
    <w:rsid w:val="005C65FE"/>
    <w:rsid w:val="005E2715"/>
    <w:rsid w:val="00612511"/>
    <w:rsid w:val="00622A47"/>
    <w:rsid w:val="0069407A"/>
    <w:rsid w:val="006F109B"/>
    <w:rsid w:val="007A5C4C"/>
    <w:rsid w:val="007B0A09"/>
    <w:rsid w:val="007F03BC"/>
    <w:rsid w:val="00802A07"/>
    <w:rsid w:val="0081743C"/>
    <w:rsid w:val="008742C4"/>
    <w:rsid w:val="008D16E3"/>
    <w:rsid w:val="00940E11"/>
    <w:rsid w:val="009C4AC9"/>
    <w:rsid w:val="009E7166"/>
    <w:rsid w:val="00A22E17"/>
    <w:rsid w:val="00A75936"/>
    <w:rsid w:val="00AC0D16"/>
    <w:rsid w:val="00B116EF"/>
    <w:rsid w:val="00B4619F"/>
    <w:rsid w:val="00BC0D42"/>
    <w:rsid w:val="00BC61E5"/>
    <w:rsid w:val="00BF6138"/>
    <w:rsid w:val="00C1036B"/>
    <w:rsid w:val="00C220C2"/>
    <w:rsid w:val="00C93669"/>
    <w:rsid w:val="00C94F39"/>
    <w:rsid w:val="00D26F17"/>
    <w:rsid w:val="00D43D36"/>
    <w:rsid w:val="00D67F73"/>
    <w:rsid w:val="00DA6EF8"/>
    <w:rsid w:val="00DB1A99"/>
    <w:rsid w:val="00DC22A9"/>
    <w:rsid w:val="00DF1110"/>
    <w:rsid w:val="00E05D29"/>
    <w:rsid w:val="00E70C1A"/>
    <w:rsid w:val="00EE0F97"/>
    <w:rsid w:val="00EE2724"/>
    <w:rsid w:val="00EE68F0"/>
    <w:rsid w:val="00F009A2"/>
    <w:rsid w:val="00F11BB1"/>
    <w:rsid w:val="00F30261"/>
    <w:rsid w:val="00F52D94"/>
    <w:rsid w:val="00F657DB"/>
    <w:rsid w:val="00F71067"/>
    <w:rsid w:val="00F858A1"/>
    <w:rsid w:val="00FE29E1"/>
    <w:rsid w:val="00FF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A1"/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17B5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CD2"/>
    <w:pPr>
      <w:ind w:left="720"/>
      <w:contextualSpacing/>
    </w:pPr>
  </w:style>
  <w:style w:type="paragraph" w:customStyle="1" w:styleId="Style15">
    <w:name w:val="Style15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20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200CD2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03">
    <w:name w:val="Font Style103"/>
    <w:uiPriority w:val="99"/>
    <w:rsid w:val="00453DC3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36">
    <w:name w:val="Style36"/>
    <w:basedOn w:val="a"/>
    <w:uiPriority w:val="99"/>
    <w:rsid w:val="00453DC3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71067"/>
    <w:pPr>
      <w:widowControl w:val="0"/>
      <w:autoSpaceDE w:val="0"/>
      <w:autoSpaceDN w:val="0"/>
      <w:adjustRightInd w:val="0"/>
      <w:spacing w:after="0" w:line="42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E7166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E6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17B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4F2D12"/>
    <w:rPr>
      <w:color w:val="0000FF"/>
      <w:u w:val="single"/>
    </w:rPr>
  </w:style>
  <w:style w:type="character" w:styleId="a6">
    <w:name w:val="Strong"/>
    <w:basedOn w:val="a0"/>
    <w:uiPriority w:val="22"/>
    <w:qFormat/>
    <w:rsid w:val="004F2D12"/>
    <w:rPr>
      <w:b/>
      <w:bCs/>
    </w:rPr>
  </w:style>
  <w:style w:type="paragraph" w:styleId="a7">
    <w:name w:val="footnote text"/>
    <w:basedOn w:val="a"/>
    <w:link w:val="a8"/>
    <w:uiPriority w:val="99"/>
    <w:semiHidden/>
    <w:unhideWhenUsed/>
    <w:rsid w:val="00E70C1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70C1A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70C1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fin_enc/187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092D0-7A3E-4496-AE95-D079A4ED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1939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usu</Company>
  <LinksUpToDate>false</LinksUpToDate>
  <CharactersWithSpaces>12967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Сухих Н.И.</dc:creator>
  <cp:lastModifiedBy>tv</cp:lastModifiedBy>
  <cp:revision>3</cp:revision>
  <cp:lastPrinted>2014-12-12T07:37:00Z</cp:lastPrinted>
  <dcterms:created xsi:type="dcterms:W3CDTF">2014-10-27T05:01:00Z</dcterms:created>
  <dcterms:modified xsi:type="dcterms:W3CDTF">2014-12-12T07:38:00Z</dcterms:modified>
</cp:coreProperties>
</file>